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240" w:lineRule="auto"/>
        <w:jc w:val="center"/>
        <w:rPr>
          <w:rFonts w:ascii="Times New Roman" w:cs="Times New Roman" w:hAnsi="Times New Roman" w:eastAsia="Times New Roman"/>
          <w:b w:val="1"/>
          <w:bCs w:val="1"/>
          <w:color w:val="000000"/>
          <w:sz w:val="28"/>
          <w:szCs w:val="28"/>
          <w:u w:color="000000"/>
        </w:rPr>
      </w:pPr>
      <w:r>
        <w:rPr>
          <w:rFonts w:ascii="Times New Roman" w:hAnsi="Times New Roman"/>
          <w:b w:val="1"/>
          <w:bCs w:val="1"/>
          <w:color w:val="000000"/>
          <w:sz w:val="28"/>
          <w:szCs w:val="28"/>
          <w:u w:color="000000"/>
          <w:rtl w:val="0"/>
          <w:lang w:val="en-US"/>
        </w:rPr>
        <w:t>Spanish Course Syllabus</w:t>
      </w:r>
    </w:p>
    <w:p>
      <w:pPr>
        <w:pStyle w:val="Body"/>
        <w:spacing w:after="0" w:line="240" w:lineRule="auto"/>
        <w:jc w:val="center"/>
        <w:rPr>
          <w:rFonts w:ascii="Times New Roman" w:cs="Times New Roman" w:hAnsi="Times New Roman" w:eastAsia="Times New Roman"/>
          <w:b w:val="1"/>
          <w:bCs w:val="1"/>
          <w:color w:val="000000"/>
          <w:sz w:val="24"/>
          <w:szCs w:val="24"/>
          <w:u w:color="000000"/>
        </w:rPr>
      </w:pPr>
    </w:p>
    <w:p>
      <w:pPr>
        <w:pStyle w:val="Body"/>
        <w:spacing w:after="0" w:line="240" w:lineRule="auto"/>
        <w:jc w:val="center"/>
        <w:rPr>
          <w:rFonts w:ascii="Times New Roman" w:cs="Times New Roman" w:hAnsi="Times New Roman" w:eastAsia="Times New Roman"/>
          <w:b w:val="1"/>
          <w:bCs w:val="1"/>
          <w:color w:val="000000"/>
          <w:sz w:val="24"/>
          <w:szCs w:val="24"/>
          <w:u w:color="000000"/>
        </w:rPr>
      </w:pPr>
    </w:p>
    <w:p>
      <w:pPr>
        <w:pStyle w:val="Body"/>
        <w:spacing w:after="0" w:line="240" w:lineRule="auto"/>
        <w:rPr>
          <w:rFonts w:ascii="Times New Roman" w:cs="Times New Roman" w:hAnsi="Times New Roman" w:eastAsia="Times New Roman"/>
          <w:color w:val="000000"/>
          <w:sz w:val="24"/>
          <w:szCs w:val="24"/>
          <w:u w:color="000000"/>
        </w:rPr>
      </w:pPr>
      <w:r>
        <w:rPr>
          <w:rFonts w:ascii="Times New Roman" w:hAnsi="Times New Roman"/>
          <w:b w:val="1"/>
          <w:bCs w:val="1"/>
          <w:color w:val="000000"/>
          <w:sz w:val="24"/>
          <w:szCs w:val="24"/>
          <w:u w:color="000000"/>
          <w:rtl w:val="0"/>
          <w:lang w:val="en-US"/>
        </w:rPr>
        <w:t xml:space="preserve">Instructor: </w:t>
      </w:r>
      <w:r>
        <w:rPr>
          <w:rFonts w:ascii="Times New Roman" w:hAnsi="Times New Roman"/>
          <w:color w:val="000000"/>
          <w:sz w:val="24"/>
          <w:szCs w:val="24"/>
          <w:u w:color="000000"/>
          <w:rtl w:val="0"/>
          <w:lang w:val="en-US"/>
        </w:rPr>
        <w:t>C</w:t>
      </w:r>
      <w:r>
        <w:rPr>
          <w:rFonts w:ascii="Times New Roman" w:hAnsi="Times New Roman" w:hint="default"/>
          <w:color w:val="000000"/>
          <w:sz w:val="24"/>
          <w:szCs w:val="24"/>
          <w:u w:color="000000"/>
          <w:rtl w:val="0"/>
          <w:lang w:val="en-US"/>
        </w:rPr>
        <w:t>é</w:t>
      </w:r>
      <w:r>
        <w:rPr>
          <w:rFonts w:ascii="Times New Roman" w:hAnsi="Times New Roman"/>
          <w:color w:val="000000"/>
          <w:sz w:val="24"/>
          <w:szCs w:val="24"/>
          <w:u w:color="000000"/>
          <w:rtl w:val="0"/>
          <w:lang w:val="en-US"/>
        </w:rPr>
        <w:t>cile Kejzlar, McCracken County High School</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hAnsi="Times New Roman"/>
          <w:b w:val="1"/>
          <w:bCs w:val="1"/>
          <w:color w:val="000000"/>
          <w:sz w:val="24"/>
          <w:szCs w:val="24"/>
          <w:u w:color="000000"/>
          <w:rtl w:val="0"/>
          <w:lang w:val="en-US"/>
        </w:rPr>
        <w:t xml:space="preserve">Room: </w:t>
      </w:r>
      <w:r>
        <w:rPr>
          <w:rFonts w:ascii="Times New Roman" w:hAnsi="Times New Roman"/>
          <w:color w:val="000000"/>
          <w:sz w:val="24"/>
          <w:szCs w:val="24"/>
          <w:u w:color="000000"/>
          <w:rtl w:val="0"/>
          <w:lang w:val="en-US"/>
        </w:rPr>
        <w:t xml:space="preserve">House 3, Room 2313 </w:t>
      </w:r>
      <w:r>
        <w:rPr>
          <w:rFonts w:ascii="Times New Roman" w:hAnsi="Times New Roman"/>
          <w:b w:val="1"/>
          <w:bCs w:val="1"/>
          <w:color w:val="000000"/>
          <w:sz w:val="24"/>
          <w:szCs w:val="24"/>
          <w:u w:color="000000"/>
          <w:rtl w:val="0"/>
          <w:lang w:val="en-US"/>
        </w:rPr>
        <w:t xml:space="preserve">Phone: </w:t>
      </w:r>
      <w:r>
        <w:rPr>
          <w:rFonts w:ascii="Times New Roman" w:hAnsi="Times New Roman"/>
          <w:color w:val="000000"/>
          <w:sz w:val="24"/>
          <w:szCs w:val="24"/>
          <w:u w:color="000000"/>
          <w:rtl w:val="0"/>
          <w:lang w:val="en-US"/>
        </w:rPr>
        <w:t>270-538-4300 ext 5801</w:t>
      </w:r>
    </w:p>
    <w:p>
      <w:pPr>
        <w:pStyle w:val="Body"/>
        <w:spacing w:after="0" w:line="240" w:lineRule="auto"/>
        <w:rPr>
          <w:rFonts w:ascii="Times New Roman" w:cs="Times New Roman" w:hAnsi="Times New Roman" w:eastAsia="Times New Roman"/>
          <w:color w:val="0033eb"/>
          <w:sz w:val="24"/>
          <w:szCs w:val="24"/>
          <w:u w:color="0033eb"/>
        </w:rPr>
      </w:pPr>
      <w:r>
        <w:rPr>
          <w:rFonts w:ascii="Times New Roman" w:hAnsi="Times New Roman"/>
          <w:b w:val="1"/>
          <w:bCs w:val="1"/>
          <w:color w:val="000000"/>
          <w:sz w:val="24"/>
          <w:szCs w:val="24"/>
          <w:u w:color="000000"/>
          <w:rtl w:val="0"/>
          <w:lang w:val="en-US"/>
        </w:rPr>
        <w:t xml:space="preserve">E-mail: </w:t>
      </w:r>
      <w:r>
        <w:rPr>
          <w:rFonts w:ascii="Times New Roman" w:hAnsi="Times New Roman"/>
          <w:color w:val="0033eb"/>
          <w:sz w:val="24"/>
          <w:szCs w:val="24"/>
          <w:u w:color="0033eb"/>
          <w:rtl w:val="0"/>
          <w:lang w:val="en-US"/>
        </w:rPr>
        <w:t>cecile.kejzlar@mccracken.kyschools.us</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hAnsi="Times New Roman"/>
          <w:b w:val="1"/>
          <w:bCs w:val="1"/>
          <w:color w:val="000000"/>
          <w:sz w:val="24"/>
          <w:szCs w:val="24"/>
          <w:u w:color="000000"/>
          <w:rtl w:val="0"/>
          <w:lang w:val="en-US"/>
        </w:rPr>
        <w:t xml:space="preserve">Textbook Information: </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Avancemos! Holt McDougal</w:t>
      </w:r>
    </w:p>
    <w:p>
      <w:pPr>
        <w:pStyle w:val="Body"/>
        <w:spacing w:after="0" w:line="240" w:lineRule="auto"/>
        <w:rPr>
          <w:rFonts w:ascii="Times New Roman" w:cs="Times New Roman" w:hAnsi="Times New Roman" w:eastAsia="Times New Roman"/>
          <w:color w:val="000000"/>
          <w:sz w:val="24"/>
          <w:szCs w:val="24"/>
          <w:u w:color="000000"/>
        </w:rPr>
      </w:pPr>
    </w:p>
    <w:p>
      <w:pPr>
        <w:pStyle w:val="Body"/>
        <w:spacing w:after="0" w:line="240" w:lineRule="auto"/>
        <w:rPr>
          <w:rFonts w:ascii="Times New Roman" w:cs="Times New Roman" w:hAnsi="Times New Roman" w:eastAsia="Times New Roman"/>
          <w:color w:val="000000"/>
          <w:sz w:val="24"/>
          <w:szCs w:val="24"/>
          <w:u w:color="000000"/>
        </w:rPr>
      </w:pPr>
    </w:p>
    <w:p>
      <w:pPr>
        <w:pStyle w:val="Body"/>
        <w:spacing w:line="240" w:lineRule="atLeast"/>
        <w:jc w:val="both"/>
        <w:rPr>
          <w:rFonts w:ascii="Times New Roman" w:cs="Times New Roman" w:hAnsi="Times New Roman" w:eastAsia="Times New Roman"/>
          <w:color w:val="000000"/>
          <w:sz w:val="24"/>
          <w:szCs w:val="24"/>
          <w:u w:color="000000"/>
        </w:rPr>
      </w:pPr>
      <w:r>
        <w:rPr>
          <w:rFonts w:ascii="Times New Roman" w:hAnsi="Times New Roman"/>
          <w:b w:val="1"/>
          <w:bCs w:val="1"/>
          <w:color w:val="000000"/>
          <w:sz w:val="24"/>
          <w:szCs w:val="24"/>
          <w:u w:color="000000"/>
          <w:rtl w:val="0"/>
          <w:lang w:val="en-US"/>
        </w:rPr>
        <w:t>I. Course description</w:t>
      </w:r>
      <w:r>
        <w:rPr>
          <w:rFonts w:ascii="Times New Roman" w:hAnsi="Times New Roman"/>
          <w:color w:val="000000"/>
          <w:sz w:val="24"/>
          <w:szCs w:val="24"/>
          <w:u w:color="000000"/>
          <w:rtl w:val="0"/>
          <w:lang w:val="en-US"/>
        </w:rPr>
        <w:t xml:space="preserve">: This is a college preparatory course designed for students to master the basic vocabulary and grammar structures of the Spanish language, to achieve an appreciation of the breadth of the Spanish-speaking world and to become familiar with this world.  This course is structured in manageable steps so that the student can master various elements of a new language and use them in meaningful self-expression.  </w:t>
      </w:r>
    </w:p>
    <w:p>
      <w:pPr>
        <w:pStyle w:val="Body"/>
        <w:spacing w:line="240" w:lineRule="atLeast"/>
        <w:jc w:val="both"/>
        <w:rPr>
          <w:rFonts w:ascii="Times New Roman" w:cs="Times New Roman" w:hAnsi="Times New Roman" w:eastAsia="Times New Roman"/>
          <w:sz w:val="24"/>
          <w:szCs w:val="24"/>
        </w:rPr>
      </w:pPr>
      <w:r>
        <w:rPr>
          <w:rFonts w:ascii="Times New Roman" w:hAnsi="Times New Roman"/>
          <w:b w:val="1"/>
          <w:bCs w:val="1"/>
          <w:color w:val="000000"/>
          <w:sz w:val="24"/>
          <w:szCs w:val="24"/>
          <w:u w:color="000000"/>
          <w:rtl w:val="0"/>
          <w:lang w:val="en-US"/>
        </w:rPr>
        <w:t>Requirements</w:t>
      </w:r>
      <w:r>
        <w:rPr>
          <w:rFonts w:ascii="Times New Roman" w:hAnsi="Times New Roman"/>
          <w:color w:val="000000"/>
          <w:sz w:val="24"/>
          <w:szCs w:val="24"/>
          <w:u w:color="000000"/>
          <w:rtl w:val="0"/>
          <w:lang w:val="en-US"/>
        </w:rPr>
        <w:t>: Written exercises with each lesson daily, workbook exercises with each lesson for writing and reading skill practice, daily homework, oral activities and tests for comprehension, and culture note-taking for supplemental testing. Lesson quizzes and comprehensive unit tests covering each lesson and unit. Students will also receive a participation grade for each lesson. The participation grade will reflect the student</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 xml:space="preserve">s involvement in the class. </w:t>
      </w:r>
      <w:r>
        <w:rPr>
          <w:rFonts w:ascii="Times New Roman" w:hAnsi="Times New Roman"/>
          <w:sz w:val="24"/>
          <w:szCs w:val="24"/>
          <w:rtl w:val="0"/>
          <w:lang w:val="en-US"/>
        </w:rPr>
        <w:t>Students are expected to review their lesson every night as some pop-quizzes might occur. Homework and/or classwork will be graded on a weekly basis.</w:t>
      </w:r>
    </w:p>
    <w:p>
      <w:pPr>
        <w:pStyle w:val="Body"/>
        <w:spacing w:line="240" w:lineRule="atLeast"/>
        <w:jc w:val="both"/>
        <w:rPr>
          <w:rFonts w:ascii="Times New Roman" w:cs="Times New Roman" w:hAnsi="Times New Roman" w:eastAsia="Times New Roman"/>
          <w:color w:val="000000"/>
          <w:sz w:val="24"/>
          <w:szCs w:val="24"/>
          <w:u w:color="000000"/>
        </w:rPr>
      </w:pPr>
      <w:r>
        <w:rPr>
          <w:rFonts w:ascii="Times New Roman" w:hAnsi="Times New Roman"/>
          <w:b w:val="1"/>
          <w:bCs w:val="1"/>
          <w:color w:val="000000"/>
          <w:sz w:val="24"/>
          <w:szCs w:val="24"/>
          <w:u w:color="000000"/>
          <w:rtl w:val="0"/>
          <w:lang w:val="en-US"/>
        </w:rPr>
        <w:t>Objectives</w:t>
      </w:r>
      <w:r>
        <w:rPr>
          <w:rFonts w:ascii="Times New Roman" w:hAnsi="Times New Roman"/>
          <w:color w:val="000000"/>
          <w:sz w:val="24"/>
          <w:szCs w:val="24"/>
          <w:u w:color="000000"/>
          <w:rtl w:val="0"/>
          <w:lang w:val="en-US"/>
        </w:rPr>
        <w:t xml:space="preserve">: </w:t>
      </w:r>
    </w:p>
    <w:p>
      <w:pPr>
        <w:pStyle w:val="Body"/>
        <w:spacing w:line="240" w:lineRule="atLeast"/>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To systematically develop the four basic skills of listening, speaking, reading, and writing  Spanish, with emphasis on oral communication</w:t>
      </w:r>
    </w:p>
    <w:p>
      <w:pPr>
        <w:pStyle w:val="Body"/>
        <w:spacing w:line="240" w:lineRule="atLeast"/>
        <w:jc w:val="both"/>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To provide the students with a sound basis for learning Spanish as it is spoken today</w:t>
      </w:r>
    </w:p>
    <w:p>
      <w:pPr>
        <w:pStyle w:val="Body"/>
        <w:spacing w:line="240" w:lineRule="atLeast"/>
        <w:jc w:val="both"/>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To communicate in Spanish in a manner relevant to the students' lives and interests</w:t>
      </w:r>
    </w:p>
    <w:p>
      <w:pPr>
        <w:pStyle w:val="Body"/>
        <w:numPr>
          <w:ilvl w:val="0"/>
          <w:numId w:val="2"/>
        </w:numPr>
        <w:bidi w:val="0"/>
        <w:spacing w:line="240" w:lineRule="atLeast"/>
        <w:ind w:right="0"/>
        <w:jc w:val="both"/>
        <w:rPr>
          <w:rFonts w:ascii="Times New Roman" w:cs="Times New Roman" w:hAnsi="Times New Roman" w:eastAsia="Times New Roman"/>
          <w:color w:val="000000"/>
          <w:position w:val="0"/>
          <w:sz w:val="24"/>
          <w:szCs w:val="24"/>
          <w:u w:color="000000"/>
          <w:rtl w:val="0"/>
          <w:lang w:val="en-US"/>
        </w:rPr>
      </w:pPr>
      <w:r>
        <w:rPr>
          <w:rFonts w:ascii="Times New Roman" w:hAnsi="Times New Roman"/>
          <w:color w:val="000000"/>
          <w:sz w:val="24"/>
          <w:szCs w:val="24"/>
          <w:u w:color="000000"/>
          <w:rtl w:val="0"/>
          <w:lang w:val="en-US"/>
        </w:rPr>
        <w:t>To learn Spanish culture, customs and traditions through readings, photographs, videos, and music</w:t>
      </w:r>
    </w:p>
    <w:p>
      <w:pPr>
        <w:pStyle w:val="Body"/>
        <w:spacing w:line="240" w:lineRule="atLeast"/>
        <w:jc w:val="both"/>
        <w:rPr>
          <w:rFonts w:ascii="Times New Roman" w:cs="Times New Roman" w:hAnsi="Times New Roman" w:eastAsia="Times New Roman"/>
          <w:color w:val="000000"/>
          <w:sz w:val="24"/>
          <w:szCs w:val="24"/>
          <w:u w:color="000000"/>
        </w:rPr>
      </w:pPr>
      <w:r>
        <w:rPr>
          <w:rFonts w:ascii="Times New Roman" w:hAnsi="Times New Roman"/>
          <w:b w:val="1"/>
          <w:bCs w:val="1"/>
          <w:color w:val="000000"/>
          <w:sz w:val="24"/>
          <w:szCs w:val="24"/>
          <w:u w:color="000000"/>
          <w:rtl w:val="0"/>
          <w:lang w:val="en-US"/>
        </w:rPr>
        <w:t>Classroom rules:</w:t>
      </w:r>
    </w:p>
    <w:p>
      <w:pPr>
        <w:pStyle w:val="Default"/>
        <w:numPr>
          <w:ilvl w:val="0"/>
          <w:numId w:val="4"/>
        </w:numPr>
        <w:bidi w:val="0"/>
        <w:ind w:right="0"/>
        <w:jc w:val="left"/>
        <w:rPr>
          <w:caps w:val="0"/>
          <w:smallCaps w:val="0"/>
          <w:strike w:val="0"/>
          <w:dstrike w:val="0"/>
          <w:outline w:val="0"/>
          <w:color w:val="000000"/>
          <w:spacing w:val="0"/>
          <w:kern w:val="0"/>
          <w:position w:val="0"/>
          <w:sz w:val="24"/>
          <w:szCs w:val="24"/>
          <w:u w:color="000000"/>
          <w:vertAlign w:val="baseline"/>
          <w:rtl w:val="0"/>
          <w:lang w:val="en-US"/>
        </w:rPr>
      </w:pPr>
      <w:r>
        <w:rPr>
          <w:caps w:val="0"/>
          <w:smallCaps w:val="0"/>
          <w:strike w:val="0"/>
          <w:dstrike w:val="0"/>
          <w:outline w:val="0"/>
          <w:color w:val="000000"/>
          <w:spacing w:val="0"/>
          <w:kern w:val="0"/>
          <w:position w:val="0"/>
          <w:sz w:val="24"/>
          <w:szCs w:val="24"/>
          <w:u w:color="000000"/>
          <w:vertAlign w:val="baseline"/>
          <w:rtl w:val="0"/>
          <w:lang w:val="en-US"/>
        </w:rPr>
        <w:t>Respect others and their property at all times</w:t>
      </w:r>
    </w:p>
    <w:p>
      <w:pPr>
        <w:pStyle w:val="Default"/>
        <w:numPr>
          <w:ilvl w:val="0"/>
          <w:numId w:val="4"/>
        </w:numPr>
        <w:bidi w:val="0"/>
        <w:ind w:right="0"/>
        <w:jc w:val="left"/>
        <w:rPr>
          <w:caps w:val="0"/>
          <w:smallCaps w:val="0"/>
          <w:strike w:val="0"/>
          <w:dstrike w:val="0"/>
          <w:outline w:val="0"/>
          <w:color w:val="000000"/>
          <w:spacing w:val="0"/>
          <w:kern w:val="0"/>
          <w:position w:val="0"/>
          <w:sz w:val="24"/>
          <w:szCs w:val="24"/>
          <w:u w:color="000000"/>
          <w:vertAlign w:val="baseline"/>
          <w:rtl w:val="0"/>
          <w:lang w:val="en-US"/>
        </w:rPr>
      </w:pPr>
      <w:r>
        <w:rPr>
          <w:caps w:val="0"/>
          <w:smallCaps w:val="0"/>
          <w:strike w:val="0"/>
          <w:dstrike w:val="0"/>
          <w:outline w:val="0"/>
          <w:color w:val="000000"/>
          <w:spacing w:val="0"/>
          <w:kern w:val="0"/>
          <w:position w:val="0"/>
          <w:sz w:val="24"/>
          <w:szCs w:val="24"/>
          <w:u w:color="000000"/>
          <w:vertAlign w:val="baseline"/>
          <w:rtl w:val="0"/>
          <w:lang w:val="en-US"/>
        </w:rPr>
        <w:t>Communicate courteously at all time</w:t>
      </w:r>
    </w:p>
    <w:p>
      <w:pPr>
        <w:pStyle w:val="Default"/>
        <w:numPr>
          <w:ilvl w:val="0"/>
          <w:numId w:val="4"/>
        </w:numPr>
        <w:bidi w:val="0"/>
        <w:ind w:right="0"/>
        <w:jc w:val="left"/>
        <w:rPr>
          <w:caps w:val="0"/>
          <w:smallCaps w:val="0"/>
          <w:strike w:val="0"/>
          <w:dstrike w:val="0"/>
          <w:outline w:val="0"/>
          <w:color w:val="000000"/>
          <w:spacing w:val="0"/>
          <w:kern w:val="0"/>
          <w:position w:val="0"/>
          <w:sz w:val="24"/>
          <w:szCs w:val="24"/>
          <w:u w:color="000000"/>
          <w:vertAlign w:val="baseline"/>
          <w:rtl w:val="0"/>
          <w:lang w:val="en-US"/>
        </w:rPr>
      </w:pPr>
      <w:r>
        <w:rPr>
          <w:caps w:val="0"/>
          <w:smallCaps w:val="0"/>
          <w:strike w:val="0"/>
          <w:dstrike w:val="0"/>
          <w:outline w:val="0"/>
          <w:color w:val="000000"/>
          <w:spacing w:val="0"/>
          <w:kern w:val="0"/>
          <w:position w:val="0"/>
          <w:sz w:val="24"/>
          <w:szCs w:val="24"/>
          <w:u w:color="000000"/>
          <w:vertAlign w:val="baseline"/>
          <w:rtl w:val="0"/>
          <w:lang w:val="en-US"/>
        </w:rPr>
        <w:t>Raise hand to ask questions and/or contribute to class work</w:t>
      </w:r>
    </w:p>
    <w:p>
      <w:pPr>
        <w:pStyle w:val="Default"/>
        <w:numPr>
          <w:ilvl w:val="0"/>
          <w:numId w:val="4"/>
        </w:numPr>
        <w:bidi w:val="0"/>
        <w:ind w:right="0"/>
        <w:jc w:val="left"/>
        <w:rPr>
          <w:caps w:val="0"/>
          <w:smallCaps w:val="0"/>
          <w:strike w:val="0"/>
          <w:dstrike w:val="0"/>
          <w:outline w:val="0"/>
          <w:color w:val="000000"/>
          <w:spacing w:val="0"/>
          <w:kern w:val="0"/>
          <w:position w:val="0"/>
          <w:sz w:val="24"/>
          <w:szCs w:val="24"/>
          <w:u w:color="000000"/>
          <w:vertAlign w:val="baseline"/>
          <w:rtl w:val="0"/>
          <w:lang w:val="en-US"/>
        </w:rPr>
      </w:pPr>
      <w:r>
        <w:rPr>
          <w:caps w:val="0"/>
          <w:smallCaps w:val="0"/>
          <w:strike w:val="0"/>
          <w:dstrike w:val="0"/>
          <w:outline w:val="0"/>
          <w:color w:val="000000"/>
          <w:spacing w:val="0"/>
          <w:kern w:val="0"/>
          <w:position w:val="0"/>
          <w:sz w:val="24"/>
          <w:szCs w:val="24"/>
          <w:u w:color="000000"/>
          <w:vertAlign w:val="baseline"/>
          <w:rtl w:val="0"/>
          <w:lang w:val="en-US"/>
        </w:rPr>
        <w:t>Listen attentively, following directions the first time they are given</w:t>
      </w:r>
    </w:p>
    <w:p>
      <w:pPr>
        <w:pStyle w:val="Default"/>
        <w:numPr>
          <w:ilvl w:val="0"/>
          <w:numId w:val="4"/>
        </w:numPr>
        <w:bidi w:val="0"/>
        <w:ind w:right="0"/>
        <w:jc w:val="left"/>
        <w:rPr>
          <w:caps w:val="0"/>
          <w:smallCaps w:val="0"/>
          <w:strike w:val="0"/>
          <w:dstrike w:val="0"/>
          <w:outline w:val="0"/>
          <w:color w:val="000000"/>
          <w:spacing w:val="0"/>
          <w:kern w:val="0"/>
          <w:position w:val="0"/>
          <w:sz w:val="24"/>
          <w:szCs w:val="24"/>
          <w:u w:color="000000"/>
          <w:vertAlign w:val="baseline"/>
          <w:rtl w:val="0"/>
          <w:lang w:val="en-US"/>
        </w:rPr>
      </w:pPr>
      <w:r>
        <w:rPr>
          <w:caps w:val="0"/>
          <w:smallCaps w:val="0"/>
          <w:strike w:val="0"/>
          <w:dstrike w:val="0"/>
          <w:outline w:val="0"/>
          <w:color w:val="000000"/>
          <w:spacing w:val="0"/>
          <w:kern w:val="0"/>
          <w:position w:val="0"/>
          <w:sz w:val="24"/>
          <w:szCs w:val="24"/>
          <w:u w:color="000000"/>
          <w:vertAlign w:val="baseline"/>
          <w:rtl w:val="0"/>
          <w:lang w:val="en-US"/>
        </w:rPr>
        <w:t>When the bell rings, be in your seat with all books and materials ready to work</w:t>
      </w:r>
    </w:p>
    <w:p>
      <w:pPr>
        <w:pStyle w:val="Default"/>
        <w:numPr>
          <w:ilvl w:val="0"/>
          <w:numId w:val="4"/>
        </w:numPr>
        <w:bidi w:val="0"/>
        <w:ind w:right="0"/>
        <w:jc w:val="left"/>
        <w:rPr>
          <w:caps w:val="0"/>
          <w:smallCaps w:val="0"/>
          <w:strike w:val="0"/>
          <w:dstrike w:val="0"/>
          <w:outline w:val="0"/>
          <w:color w:val="000000"/>
          <w:spacing w:val="0"/>
          <w:kern w:val="0"/>
          <w:position w:val="0"/>
          <w:sz w:val="24"/>
          <w:szCs w:val="24"/>
          <w:u w:color="000000"/>
          <w:vertAlign w:val="baseline"/>
          <w:rtl w:val="0"/>
          <w:lang w:val="en-US"/>
        </w:rPr>
      </w:pPr>
      <w:r>
        <w:rPr>
          <w:caps w:val="0"/>
          <w:smallCaps w:val="0"/>
          <w:strike w:val="0"/>
          <w:dstrike w:val="0"/>
          <w:outline w:val="0"/>
          <w:color w:val="000000"/>
          <w:spacing w:val="0"/>
          <w:kern w:val="0"/>
          <w:position w:val="0"/>
          <w:sz w:val="24"/>
          <w:szCs w:val="24"/>
          <w:u w:color="000000"/>
          <w:vertAlign w:val="baseline"/>
          <w:rtl w:val="0"/>
          <w:lang w:val="en-US"/>
        </w:rPr>
        <w:t>Cell phones, food and drinks are not allowed in the classroom</w:t>
      </w:r>
    </w:p>
    <w:p>
      <w:pPr>
        <w:pStyle w:val="Default"/>
        <w:tabs>
          <w:tab w:val="left" w:pos="720"/>
        </w:tabs>
        <w:rPr>
          <w:caps w:val="0"/>
          <w:smallCaps w:val="0"/>
          <w:strike w:val="0"/>
          <w:dstrike w:val="0"/>
          <w:outline w:val="0"/>
          <w:color w:val="000000"/>
          <w:spacing w:val="0"/>
          <w:kern w:val="0"/>
          <w:position w:val="0"/>
          <w:sz w:val="24"/>
          <w:szCs w:val="24"/>
          <w:u w:color="000000"/>
          <w:vertAlign w:val="baseline"/>
        </w:rPr>
      </w:pPr>
    </w:p>
    <w:p>
      <w:pPr>
        <w:pStyle w:val="Default"/>
        <w:tabs>
          <w:tab w:val="left" w:pos="720"/>
        </w:tabs>
        <w:rPr>
          <w:caps w:val="0"/>
          <w:smallCaps w:val="0"/>
          <w:strike w:val="0"/>
          <w:dstrike w:val="0"/>
          <w:outline w:val="0"/>
          <w:color w:val="000000"/>
          <w:spacing w:val="0"/>
          <w:kern w:val="0"/>
          <w:position w:val="0"/>
          <w:sz w:val="24"/>
          <w:szCs w:val="24"/>
          <w:u w:color="000000"/>
          <w:vertAlign w:val="baseline"/>
        </w:rPr>
      </w:pPr>
    </w:p>
    <w:p>
      <w:pPr>
        <w:pStyle w:val="Default"/>
        <w:jc w:val="center"/>
        <w:rPr>
          <w:b w:val="1"/>
          <w:bCs w:val="1"/>
          <w:i w:val="1"/>
          <w:iCs w:val="1"/>
          <w:color w:val="000000"/>
          <w:sz w:val="24"/>
          <w:szCs w:val="24"/>
          <w:u w:color="000000"/>
        </w:rPr>
      </w:pPr>
      <w:r>
        <w:rPr>
          <w:b w:val="1"/>
          <w:bCs w:val="1"/>
          <w:i w:val="1"/>
          <w:iCs w:val="1"/>
          <w:sz w:val="24"/>
          <w:szCs w:val="24"/>
          <w:rtl w:val="0"/>
          <w:lang w:val="en-US"/>
        </w:rPr>
        <w:t>You and I both have rights</w:t>
      </w:r>
      <w:r>
        <w:rPr>
          <w:b w:val="1"/>
          <w:bCs w:val="1"/>
          <w:i w:val="1"/>
          <w:iCs w:val="1"/>
          <w:sz w:val="24"/>
          <w:szCs w:val="24"/>
          <w:rtl w:val="0"/>
          <w:lang w:val="en-US"/>
        </w:rPr>
        <w:t>…</w:t>
      </w:r>
      <w:r>
        <w:rPr>
          <w:b w:val="1"/>
          <w:bCs w:val="1"/>
          <w:i w:val="1"/>
          <w:iCs w:val="1"/>
          <w:sz w:val="24"/>
          <w:szCs w:val="24"/>
          <w:rtl w:val="0"/>
          <w:lang w:val="en-US"/>
        </w:rPr>
        <w:t>.</w:t>
      </w:r>
    </w:p>
    <w:p>
      <w:pPr>
        <w:pStyle w:val="Default"/>
        <w:jc w:val="center"/>
        <w:rPr>
          <w:b w:val="1"/>
          <w:bCs w:val="1"/>
          <w:i w:val="1"/>
          <w:iCs w:val="1"/>
          <w:color w:val="000000"/>
          <w:sz w:val="24"/>
          <w:szCs w:val="24"/>
          <w:u w:color="000000"/>
        </w:rPr>
      </w:pPr>
      <w:r>
        <w:rPr>
          <w:b w:val="1"/>
          <w:bCs w:val="1"/>
          <w:i w:val="1"/>
          <w:iCs w:val="1"/>
          <w:sz w:val="24"/>
          <w:szCs w:val="24"/>
          <w:rtl w:val="0"/>
          <w:lang w:val="en-US"/>
        </w:rPr>
        <w:t>Yours is to learn, mine is to teach!</w:t>
      </w:r>
    </w:p>
    <w:p>
      <w:pPr>
        <w:pStyle w:val="Body"/>
        <w:spacing w:after="0" w:line="240" w:lineRule="auto"/>
        <w:jc w:val="both"/>
        <w:rPr>
          <w:rFonts w:ascii="Times New Roman" w:cs="Times New Roman" w:hAnsi="Times New Roman" w:eastAsia="Times New Roman"/>
          <w:b w:val="1"/>
          <w:bCs w:val="1"/>
          <w:color w:val="000000"/>
          <w:sz w:val="24"/>
          <w:szCs w:val="24"/>
          <w:u w:color="000000"/>
        </w:rPr>
      </w:pPr>
    </w:p>
    <w:p>
      <w:pPr>
        <w:pStyle w:val="Body"/>
        <w:spacing w:after="0" w:line="240" w:lineRule="auto"/>
        <w:jc w:val="both"/>
        <w:rPr>
          <w:rFonts w:ascii="Times New Roman" w:cs="Times New Roman" w:hAnsi="Times New Roman" w:eastAsia="Times New Roman"/>
          <w:color w:val="000000"/>
          <w:sz w:val="24"/>
          <w:szCs w:val="24"/>
          <w:u w:color="000000"/>
        </w:rPr>
      </w:pPr>
    </w:p>
    <w:p>
      <w:pPr>
        <w:pStyle w:val="Body"/>
        <w:spacing w:after="0" w:line="240" w:lineRule="auto"/>
        <w:jc w:val="both"/>
        <w:rPr>
          <w:rFonts w:ascii="Times New Roman" w:cs="Times New Roman" w:hAnsi="Times New Roman" w:eastAsia="Times New Roman"/>
          <w:color w:val="000000"/>
          <w:sz w:val="24"/>
          <w:szCs w:val="24"/>
          <w:u w:color="000000"/>
        </w:rPr>
      </w:pPr>
      <w:r>
        <w:rPr>
          <w:rFonts w:ascii="Times New Roman" w:hAnsi="Times New Roman"/>
          <w:b w:val="1"/>
          <w:bCs w:val="1"/>
          <w:color w:val="000000"/>
          <w:sz w:val="24"/>
          <w:szCs w:val="24"/>
          <w:u w:color="000000"/>
          <w:rtl w:val="0"/>
          <w:lang w:val="en-US"/>
        </w:rPr>
        <w:t>II. Organization</w:t>
      </w:r>
      <w:r>
        <w:rPr>
          <w:rFonts w:ascii="Times New Roman" w:hAnsi="Times New Roman"/>
          <w:color w:val="000000"/>
          <w:sz w:val="24"/>
          <w:szCs w:val="24"/>
          <w:u w:color="000000"/>
          <w:rtl w:val="0"/>
          <w:lang w:val="en-US"/>
        </w:rPr>
        <w:t>: This is a lecture-lab course in which concepts are presented by the instructor, and students are exposed to these concepts through a variety of formats, including reading and listening selections from the textbook, as well as authentic materials. Students will practice these concepts through various activities, both individually and cooperatively. Instruction and learning will be based on national standards and state academic expectations.</w:t>
      </w:r>
    </w:p>
    <w:p>
      <w:pPr>
        <w:pStyle w:val="Body"/>
        <w:spacing w:after="0" w:line="240" w:lineRule="auto"/>
        <w:jc w:val="both"/>
        <w:rPr>
          <w:rFonts w:ascii="Times New Roman" w:cs="Times New Roman" w:hAnsi="Times New Roman" w:eastAsia="Times New Roman"/>
          <w:color w:val="000000"/>
          <w:sz w:val="24"/>
          <w:szCs w:val="24"/>
          <w:u w:color="000000"/>
        </w:rPr>
      </w:pPr>
    </w:p>
    <w:p>
      <w:pPr>
        <w:pStyle w:val="Body"/>
        <w:tabs>
          <w:tab w:val="left" w:pos="420"/>
        </w:tabs>
        <w:spacing w:after="0" w:line="240" w:lineRule="auto"/>
        <w:jc w:val="both"/>
        <w:rPr>
          <w:rFonts w:ascii="Times New Roman" w:cs="Times New Roman" w:hAnsi="Times New Roman" w:eastAsia="Times New Roman"/>
          <w:color w:val="000000"/>
          <w:position w:val="0"/>
          <w:sz w:val="24"/>
          <w:szCs w:val="24"/>
          <w:u w:color="000000"/>
        </w:rPr>
      </w:pPr>
      <w:r>
        <w:rPr>
          <w:rFonts w:ascii="Times New Roman" w:hAnsi="Times New Roman"/>
          <w:b w:val="1"/>
          <w:bCs w:val="1"/>
          <w:sz w:val="24"/>
          <w:szCs w:val="24"/>
          <w:rtl w:val="0"/>
          <w:lang w:val="en-US"/>
        </w:rPr>
        <w:t>III.</w:t>
      </w:r>
      <w:r>
        <w:rPr>
          <w:rFonts w:ascii="Times New Roman" w:hAnsi="Times New Roman"/>
          <w:color w:val="000000"/>
          <w:sz w:val="24"/>
          <w:szCs w:val="24"/>
          <w:u w:color="000000"/>
          <w:rtl w:val="0"/>
          <w:lang w:val="en-US"/>
        </w:rPr>
        <w:t xml:space="preserve"> </w:t>
      </w:r>
      <w:r>
        <w:rPr>
          <w:rFonts w:ascii="Times New Roman" w:hAnsi="Times New Roman"/>
          <w:b w:val="1"/>
          <w:bCs w:val="1"/>
          <w:color w:val="000000"/>
          <w:sz w:val="24"/>
          <w:szCs w:val="24"/>
          <w:u w:color="000000"/>
          <w:rtl w:val="0"/>
          <w:lang w:val="en-US"/>
        </w:rPr>
        <w:t>Grading</w:t>
      </w:r>
      <w:r>
        <w:rPr>
          <w:rFonts w:ascii="Times New Roman" w:hAnsi="Times New Roman"/>
          <w:color w:val="000000"/>
          <w:sz w:val="24"/>
          <w:szCs w:val="24"/>
          <w:u w:color="000000"/>
          <w:rtl w:val="0"/>
          <w:lang w:val="en-US"/>
        </w:rPr>
        <w:t>: Homework will be assigned daily to provide practice on what is learned in class. A weekly grade will be given for homework completion. The work must be brought to class. Late work will not be accepted on daily work. Major projects or other assignments (worth 50+ points will be accepted late; however, one letter grade will be dropped per school day that the assignment is late.) Quizzes may or may not be announced in advance and may be given at any time during the class. Major examinations will be announced several days in advance. In-class activities will be assigned and graded on a regular basis. Because of the cooperative-learning of in-class activities, students will not make up these activities when absent. Student work is due at the time I ask you to turn it in, whether that be at the beginning, middle, or end of class.</w:t>
      </w:r>
      <w:r>
        <w:rPr>
          <w:rFonts w:ascii="Times New Roman" w:hAnsi="Times New Roman"/>
          <w:b w:val="1"/>
          <w:bCs w:val="1"/>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It is NOT due later on in the school day. </w:t>
      </w:r>
    </w:p>
    <w:p>
      <w:pPr>
        <w:pStyle w:val="Body"/>
        <w:spacing w:after="0" w:line="240" w:lineRule="auto"/>
        <w:jc w:val="both"/>
        <w:rPr>
          <w:rFonts w:ascii="Times New Roman" w:cs="Times New Roman" w:hAnsi="Times New Roman" w:eastAsia="Times New Roman"/>
          <w:color w:val="000000"/>
          <w:sz w:val="24"/>
          <w:szCs w:val="24"/>
          <w:u w:color="000000"/>
        </w:rPr>
      </w:pPr>
    </w:p>
    <w:p>
      <w:pPr>
        <w:pStyle w:val="Body"/>
        <w:spacing w:after="0" w:line="240" w:lineRule="auto"/>
        <w:jc w:val="both"/>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Grades will be calculated according to the overall point total.</w:t>
      </w:r>
      <w:r>
        <w:rPr>
          <w:rFonts w:ascii="Times New Roman" w:hAnsi="Times New Roman"/>
          <w:b w:val="1"/>
          <w:bCs w:val="1"/>
          <w:color w:val="000000"/>
          <w:sz w:val="24"/>
          <w:szCs w:val="24"/>
          <w:u w:color="000000"/>
          <w:rtl w:val="0"/>
          <w:lang w:val="en-US"/>
        </w:rPr>
        <w:t xml:space="preserve"> </w:t>
      </w:r>
      <w:r>
        <w:rPr>
          <w:rFonts w:ascii="Times New Roman" w:hAnsi="Times New Roman"/>
          <w:color w:val="000000"/>
          <w:sz w:val="24"/>
          <w:szCs w:val="24"/>
          <w:u w:color="000000"/>
          <w:rtl w:val="0"/>
          <w:lang w:val="en-US"/>
        </w:rPr>
        <w:t>A specific amount of points will be possible for each assignment, activity, project, or assessment.</w:t>
      </w:r>
    </w:p>
    <w:p>
      <w:pPr>
        <w:pStyle w:val="Body"/>
        <w:spacing w:after="0" w:line="240" w:lineRule="auto"/>
        <w:jc w:val="both"/>
        <w:rPr>
          <w:rFonts w:ascii="Times New Roman" w:cs="Times New Roman" w:hAnsi="Times New Roman" w:eastAsia="Times New Roman"/>
          <w:color w:val="000000"/>
          <w:sz w:val="24"/>
          <w:szCs w:val="24"/>
          <w:u w:color="000000"/>
        </w:rPr>
      </w:pPr>
    </w:p>
    <w:p>
      <w:pPr>
        <w:pStyle w:val="Body"/>
        <w:spacing w:after="0" w:line="240" w:lineRule="auto"/>
        <w:jc w:val="both"/>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A- 100-90</w:t>
      </w:r>
    </w:p>
    <w:p>
      <w:pPr>
        <w:pStyle w:val="Body"/>
        <w:spacing w:after="0" w:line="240" w:lineRule="auto"/>
        <w:jc w:val="both"/>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B- 89-80</w:t>
      </w:r>
    </w:p>
    <w:p>
      <w:pPr>
        <w:pStyle w:val="Body"/>
        <w:spacing w:after="0" w:line="240" w:lineRule="auto"/>
        <w:jc w:val="both"/>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C- 79-70</w:t>
      </w:r>
    </w:p>
    <w:p>
      <w:pPr>
        <w:pStyle w:val="Body"/>
        <w:spacing w:after="0" w:line="240" w:lineRule="auto"/>
        <w:jc w:val="both"/>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D- 69-65</w:t>
      </w:r>
    </w:p>
    <w:p>
      <w:pPr>
        <w:pStyle w:val="Body"/>
        <w:spacing w:after="0" w:line="240" w:lineRule="auto"/>
        <w:jc w:val="both"/>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F- 64 and below</w:t>
      </w:r>
    </w:p>
    <w:p>
      <w:pPr>
        <w:pStyle w:val="Body"/>
        <w:spacing w:after="0" w:line="240" w:lineRule="auto"/>
        <w:jc w:val="both"/>
        <w:rPr>
          <w:rFonts w:ascii="Times New Roman" w:cs="Times New Roman" w:hAnsi="Times New Roman" w:eastAsia="Times New Roman"/>
          <w:color w:val="000000"/>
          <w:sz w:val="24"/>
          <w:szCs w:val="24"/>
          <w:u w:color="000000"/>
        </w:rPr>
      </w:pPr>
    </w:p>
    <w:p>
      <w:pPr>
        <w:pStyle w:val="Body"/>
        <w:spacing w:after="0" w:line="240" w:lineRule="auto"/>
        <w:jc w:val="both"/>
        <w:rPr>
          <w:rFonts w:ascii="Times New Roman" w:cs="Times New Roman" w:hAnsi="Times New Roman" w:eastAsia="Times New Roman"/>
          <w:b w:val="1"/>
          <w:bCs w:val="1"/>
          <w:color w:val="000000"/>
          <w:sz w:val="24"/>
          <w:szCs w:val="24"/>
          <w:u w:color="000000"/>
        </w:rPr>
      </w:pPr>
      <w:r>
        <w:rPr>
          <w:rFonts w:ascii="Times New Roman" w:hAnsi="Times New Roman"/>
          <w:b w:val="1"/>
          <w:bCs w:val="1"/>
          <w:color w:val="000000"/>
          <w:sz w:val="24"/>
          <w:szCs w:val="24"/>
          <w:u w:color="000000"/>
          <w:rtl w:val="0"/>
          <w:lang w:val="en-US"/>
        </w:rPr>
        <w:t xml:space="preserve">Parents and students are encouraged to frequently review grades on Infinite Campus and contact me about any questions or concerns. </w:t>
      </w:r>
      <w:r>
        <w:rPr>
          <w:rFonts w:ascii="Times New Roman" w:hAnsi="Times New Roman"/>
          <w:b w:val="1"/>
          <w:bCs w:val="1"/>
          <w:sz w:val="24"/>
          <w:szCs w:val="24"/>
          <w:u w:val="single"/>
          <w:rtl w:val="0"/>
          <w:lang w:val="en-US"/>
        </w:rPr>
        <w:t xml:space="preserve">Homework and classroom communication will be handled via </w:t>
      </w:r>
      <w:r>
        <w:rPr>
          <w:rFonts w:ascii="Times New Roman" w:hAnsi="Times New Roman"/>
          <w:b w:val="1"/>
          <w:bCs w:val="1"/>
          <w:sz w:val="24"/>
          <w:szCs w:val="24"/>
          <w:u w:val="single"/>
          <w:rtl w:val="0"/>
          <w:lang w:val="en-US"/>
        </w:rPr>
        <w:t>Google Classroom</w:t>
      </w:r>
      <w:r>
        <w:rPr>
          <w:rFonts w:ascii="Times New Roman" w:hAnsi="Times New Roman"/>
          <w:b w:val="1"/>
          <w:bCs w:val="1"/>
          <w:sz w:val="24"/>
          <w:szCs w:val="24"/>
          <w:u w:val="single"/>
          <w:rtl w:val="0"/>
          <w:lang w:val="en-US"/>
        </w:rPr>
        <w:t xml:space="preserve">; students will be required to register at the beginning of the school year. </w:t>
      </w:r>
    </w:p>
    <w:p>
      <w:pPr>
        <w:pStyle w:val="Body"/>
        <w:spacing w:after="0" w:line="240" w:lineRule="auto"/>
        <w:jc w:val="both"/>
        <w:rPr>
          <w:rFonts w:ascii="Times New Roman" w:cs="Times New Roman" w:hAnsi="Times New Roman" w:eastAsia="Times New Roman"/>
          <w:b w:val="1"/>
          <w:bCs w:val="1"/>
          <w:color w:val="000000"/>
          <w:sz w:val="24"/>
          <w:szCs w:val="24"/>
          <w:u w:color="000000"/>
        </w:rPr>
      </w:pPr>
    </w:p>
    <w:p>
      <w:pPr>
        <w:pStyle w:val="Body"/>
        <w:spacing w:after="0" w:line="240" w:lineRule="auto"/>
        <w:jc w:val="both"/>
        <w:rPr>
          <w:rFonts w:ascii="Times New Roman" w:cs="Times New Roman" w:hAnsi="Times New Roman" w:eastAsia="Times New Roman"/>
          <w:color w:val="000000"/>
          <w:sz w:val="24"/>
          <w:szCs w:val="24"/>
          <w:u w:color="000000"/>
        </w:rPr>
      </w:pPr>
      <w:r>
        <w:rPr>
          <w:rFonts w:ascii="Times New Roman" w:hAnsi="Times New Roman"/>
          <w:b w:val="1"/>
          <w:bCs w:val="1"/>
          <w:color w:val="000000"/>
          <w:sz w:val="24"/>
          <w:szCs w:val="24"/>
          <w:u w:color="000000"/>
          <w:rtl w:val="0"/>
          <w:lang w:val="en-US"/>
        </w:rPr>
        <w:t>I</w:t>
      </w:r>
      <w:r>
        <w:rPr>
          <w:rFonts w:ascii="Times New Roman" w:hAnsi="Times New Roman"/>
          <w:color w:val="000000"/>
          <w:sz w:val="24"/>
          <w:szCs w:val="24"/>
          <w:u w:color="000000"/>
          <w:rtl w:val="0"/>
          <w:lang w:val="en-US"/>
        </w:rPr>
        <w:t xml:space="preserve">V. </w:t>
      </w:r>
      <w:r>
        <w:rPr>
          <w:rFonts w:ascii="Times New Roman" w:hAnsi="Times New Roman"/>
          <w:b w:val="1"/>
          <w:bCs w:val="1"/>
          <w:color w:val="000000"/>
          <w:sz w:val="24"/>
          <w:szCs w:val="24"/>
          <w:u w:color="000000"/>
          <w:rtl w:val="0"/>
          <w:lang w:val="en-US"/>
        </w:rPr>
        <w:t>Absences</w:t>
      </w:r>
      <w:r>
        <w:rPr>
          <w:rFonts w:ascii="Times New Roman" w:hAnsi="Times New Roman"/>
          <w:color w:val="000000"/>
          <w:sz w:val="24"/>
          <w:szCs w:val="24"/>
          <w:u w:color="000000"/>
          <w:rtl w:val="0"/>
          <w:lang w:val="en-US"/>
        </w:rPr>
        <w:t>: McCracken County High School</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s attendance policy will be followed for the course. It is the responsibility of the student to find out what make-up work needs to be done.  If you are absent on the due date for a major assignment that was announced before your absence, it is due on the first day of your return. That includes examinations, quizzes, writing assignments, and projects. For example, if you are absent on the day of the test, it is expected you will make up the test the day you return. Students will not be required to make up pop-quizzes. Major assignments will be dropped ten points for each school day that the assignment is late.</w:t>
      </w:r>
    </w:p>
    <w:p>
      <w:pPr>
        <w:pStyle w:val="Body"/>
        <w:spacing w:after="0" w:line="240" w:lineRule="auto"/>
        <w:jc w:val="both"/>
        <w:rPr>
          <w:rFonts w:ascii="Times New Roman" w:cs="Times New Roman" w:hAnsi="Times New Roman" w:eastAsia="Times New Roman"/>
          <w:color w:val="000000"/>
          <w:sz w:val="24"/>
          <w:szCs w:val="24"/>
          <w:u w:color="000000"/>
        </w:rPr>
      </w:pPr>
    </w:p>
    <w:p>
      <w:pPr>
        <w:pStyle w:val="Body"/>
        <w:spacing w:after="0" w:line="240" w:lineRule="auto"/>
        <w:jc w:val="both"/>
        <w:rPr>
          <w:rFonts w:ascii="Times New Roman" w:cs="Times New Roman" w:hAnsi="Times New Roman" w:eastAsia="Times New Roman"/>
          <w:color w:val="000000"/>
          <w:sz w:val="24"/>
          <w:szCs w:val="24"/>
          <w:u w:color="000000"/>
        </w:rPr>
      </w:pPr>
      <w:r>
        <w:rPr>
          <w:rFonts w:ascii="Times New Roman" w:hAnsi="Times New Roman"/>
          <w:b w:val="1"/>
          <w:bCs w:val="1"/>
          <w:color w:val="000000"/>
          <w:sz w:val="24"/>
          <w:szCs w:val="24"/>
          <w:u w:color="000000"/>
          <w:rtl w:val="0"/>
          <w:lang w:val="en-US"/>
        </w:rPr>
        <w:t>V.</w:t>
      </w:r>
      <w:r>
        <w:rPr>
          <w:rFonts w:ascii="Times New Roman" w:hAnsi="Times New Roman"/>
          <w:color w:val="000000"/>
          <w:sz w:val="24"/>
          <w:szCs w:val="24"/>
          <w:u w:color="000000"/>
          <w:rtl w:val="0"/>
          <w:lang w:val="en-US"/>
        </w:rPr>
        <w:t xml:space="preserve"> </w:t>
      </w:r>
      <w:r>
        <w:rPr>
          <w:rFonts w:ascii="Times New Roman" w:hAnsi="Times New Roman"/>
          <w:b w:val="1"/>
          <w:bCs w:val="1"/>
          <w:color w:val="000000"/>
          <w:sz w:val="24"/>
          <w:szCs w:val="24"/>
          <w:u w:color="000000"/>
          <w:rtl w:val="0"/>
          <w:lang w:val="en-US"/>
        </w:rPr>
        <w:t>Classroom Policies on Conduct and Procedures</w:t>
      </w:r>
      <w:r>
        <w:rPr>
          <w:rFonts w:ascii="Times New Roman" w:hAnsi="Times New Roman"/>
          <w:color w:val="000000"/>
          <w:sz w:val="24"/>
          <w:szCs w:val="24"/>
          <w:u w:color="000000"/>
          <w:rtl w:val="0"/>
          <w:lang w:val="en-US"/>
        </w:rPr>
        <w:t>: In addition to the rules of conduct for McCracken County High School, students in Spanish are expected to adhere to the following policies for conduct:</w:t>
      </w:r>
    </w:p>
    <w:p>
      <w:pPr>
        <w:pStyle w:val="Body"/>
        <w:spacing w:after="0" w:line="240" w:lineRule="auto"/>
        <w:jc w:val="both"/>
        <w:rPr>
          <w:rFonts w:ascii="Times New Roman" w:cs="Times New Roman" w:hAnsi="Times New Roman" w:eastAsia="Times New Roman"/>
          <w:color w:val="000000"/>
          <w:sz w:val="24"/>
          <w:szCs w:val="24"/>
          <w:u w:color="000000"/>
        </w:rPr>
      </w:pPr>
    </w:p>
    <w:p>
      <w:pPr>
        <w:pStyle w:val="Body"/>
        <w:spacing w:after="0" w:line="240" w:lineRule="auto"/>
        <w:jc w:val="both"/>
        <w:rPr>
          <w:rFonts w:ascii="Times New Roman" w:cs="Times New Roman" w:hAnsi="Times New Roman" w:eastAsia="Times New Roman"/>
          <w:color w:val="000000"/>
          <w:sz w:val="24"/>
          <w:szCs w:val="24"/>
          <w:u w:color="000000"/>
        </w:rPr>
      </w:pPr>
      <w:r>
        <w:rPr>
          <w:rFonts w:ascii="Times New Roman" w:hAnsi="Times New Roman"/>
          <w:sz w:val="24"/>
          <w:szCs w:val="24"/>
          <w:rtl w:val="0"/>
          <w:lang w:val="en-US"/>
        </w:rPr>
        <w:t>*</w:t>
      </w:r>
      <w:r>
        <w:rPr>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Students will have </w:t>
      </w:r>
      <w:r>
        <w:rPr>
          <w:rFonts w:ascii="Times New Roman" w:hAnsi="Times New Roman"/>
          <w:b w:val="1"/>
          <w:bCs w:val="1"/>
          <w:color w:val="000000"/>
          <w:sz w:val="24"/>
          <w:szCs w:val="24"/>
          <w:u w:color="000000"/>
          <w:rtl w:val="0"/>
          <w:lang w:val="en-US"/>
        </w:rPr>
        <w:t xml:space="preserve">three </w:t>
      </w:r>
      <w:r>
        <w:rPr>
          <w:rFonts w:ascii="Times New Roman" w:hAnsi="Times New Roman"/>
          <w:color w:val="000000"/>
          <w:sz w:val="24"/>
          <w:szCs w:val="24"/>
          <w:u w:color="000000"/>
          <w:rtl w:val="0"/>
          <w:lang w:val="en-US"/>
        </w:rPr>
        <w:t>hall passes per nine weeks to use for going to the locker, to the restroom, etc.</w:t>
      </w:r>
      <w:r>
        <w:rPr>
          <w:rFonts w:ascii="Times New Roman" w:hAnsi="Times New Roman"/>
          <w:color w:val="000000"/>
          <w:sz w:val="24"/>
          <w:szCs w:val="24"/>
          <w:u w:color="000000"/>
          <w:rtl w:val="0"/>
          <w:lang w:val="en-US"/>
        </w:rPr>
        <w:t xml:space="preserve"> </w:t>
      </w:r>
      <w:r>
        <w:rPr>
          <w:rFonts w:ascii="Times New Roman" w:hAnsi="Times New Roman"/>
          <w:color w:val="000000"/>
          <w:sz w:val="24"/>
          <w:szCs w:val="24"/>
          <w:u w:color="000000"/>
          <w:rtl w:val="0"/>
          <w:lang w:val="en-US"/>
        </w:rPr>
        <w:t>When a student has used all three of his/her hall passes for a nine week period, he or she will be given a tardy for leaving the classroom after the bell has rung. Students must ask and receive permission before signing out and using a hall pass.</w:t>
      </w:r>
    </w:p>
    <w:p>
      <w:pPr>
        <w:pStyle w:val="Body"/>
        <w:spacing w:after="0" w:line="240" w:lineRule="auto"/>
        <w:jc w:val="both"/>
        <w:rPr>
          <w:rFonts w:ascii="Times New Roman" w:cs="Times New Roman" w:hAnsi="Times New Roman" w:eastAsia="Times New Roman"/>
          <w:color w:val="000000"/>
          <w:sz w:val="24"/>
          <w:szCs w:val="24"/>
          <w:u w:color="000000"/>
        </w:rPr>
      </w:pPr>
    </w:p>
    <w:p>
      <w:pPr>
        <w:pStyle w:val="Body"/>
        <w:spacing w:after="0" w:line="240" w:lineRule="auto"/>
        <w:jc w:val="both"/>
        <w:rPr>
          <w:rFonts w:ascii="Times New Roman" w:cs="Times New Roman" w:hAnsi="Times New Roman" w:eastAsia="Times New Roman"/>
          <w:color w:val="000000"/>
          <w:sz w:val="24"/>
          <w:szCs w:val="24"/>
          <w:u w:color="000000"/>
        </w:rPr>
      </w:pPr>
      <w:r>
        <w:rPr>
          <w:rFonts w:ascii="Times New Roman" w:hAnsi="Times New Roman"/>
          <w:sz w:val="24"/>
          <w:szCs w:val="24"/>
          <w:rtl w:val="0"/>
          <w:lang w:val="en-US"/>
        </w:rPr>
        <w:t>*</w:t>
      </w:r>
      <w:r>
        <w:rPr>
          <w:color w:val="000000"/>
          <w:sz w:val="24"/>
          <w:szCs w:val="24"/>
          <w:u w:color="000000"/>
          <w:rtl w:val="0"/>
          <w:lang w:val="en-US"/>
        </w:rPr>
        <w:t xml:space="preserve"> </w:t>
      </w:r>
      <w:r>
        <w:rPr>
          <w:rFonts w:ascii="Times New Roman" w:hAnsi="Times New Roman"/>
          <w:color w:val="000000"/>
          <w:sz w:val="24"/>
          <w:szCs w:val="24"/>
          <w:u w:color="000000"/>
          <w:rtl w:val="0"/>
          <w:lang w:val="en-US"/>
        </w:rPr>
        <w:t>Students who are disruptive to the class environment in any manner will face consequences as outlined in the school Code of Conduct.</w:t>
      </w:r>
    </w:p>
    <w:p>
      <w:pPr>
        <w:pStyle w:val="Body"/>
        <w:spacing w:after="0" w:line="240" w:lineRule="auto"/>
        <w:jc w:val="both"/>
        <w:rPr>
          <w:rFonts w:ascii="Times New Roman" w:cs="Times New Roman" w:hAnsi="Times New Roman" w:eastAsia="Times New Roman"/>
          <w:color w:val="000000"/>
          <w:sz w:val="24"/>
          <w:szCs w:val="24"/>
          <w:u w:color="000000"/>
        </w:rPr>
      </w:pPr>
    </w:p>
    <w:p>
      <w:pPr>
        <w:pStyle w:val="Body"/>
        <w:spacing w:after="0" w:line="240" w:lineRule="auto"/>
        <w:jc w:val="both"/>
        <w:rPr>
          <w:rFonts w:ascii="Times New Roman" w:cs="Times New Roman" w:hAnsi="Times New Roman" w:eastAsia="Times New Roman"/>
          <w:color w:val="000000"/>
          <w:sz w:val="24"/>
          <w:szCs w:val="24"/>
          <w:u w:color="000000"/>
        </w:rPr>
      </w:pPr>
      <w:r>
        <w:rPr>
          <w:rFonts w:ascii="Times New Roman" w:hAnsi="Times New Roman"/>
          <w:sz w:val="24"/>
          <w:szCs w:val="24"/>
          <w:rtl w:val="0"/>
          <w:lang w:val="en-US"/>
        </w:rPr>
        <w:t>*</w:t>
      </w:r>
      <w:r>
        <w:rPr>
          <w:color w:val="000000"/>
          <w:sz w:val="24"/>
          <w:szCs w:val="24"/>
          <w:u w:color="000000"/>
          <w:rtl w:val="0"/>
          <w:lang w:val="en-US"/>
        </w:rPr>
        <w:t xml:space="preserve"> </w:t>
      </w:r>
      <w:r>
        <w:rPr>
          <w:rFonts w:ascii="Times New Roman" w:hAnsi="Times New Roman"/>
          <w:color w:val="000000"/>
          <w:sz w:val="24"/>
          <w:szCs w:val="24"/>
          <w:u w:color="000000"/>
          <w:rtl w:val="0"/>
          <w:lang w:val="en-US"/>
        </w:rPr>
        <w:t>Students will sit in assigned seats as determined by the instructor.</w:t>
      </w:r>
    </w:p>
    <w:p>
      <w:pPr>
        <w:pStyle w:val="Body"/>
        <w:spacing w:after="0" w:line="240" w:lineRule="auto"/>
        <w:jc w:val="both"/>
        <w:rPr>
          <w:rFonts w:ascii="Times New Roman" w:cs="Times New Roman" w:hAnsi="Times New Roman" w:eastAsia="Times New Roman"/>
          <w:color w:val="000000"/>
          <w:sz w:val="24"/>
          <w:szCs w:val="24"/>
          <w:u w:color="000000"/>
        </w:rPr>
      </w:pPr>
    </w:p>
    <w:p>
      <w:pPr>
        <w:pStyle w:val="Body"/>
        <w:spacing w:after="0" w:line="240" w:lineRule="auto"/>
        <w:jc w:val="both"/>
        <w:rPr>
          <w:rFonts w:ascii="Times New Roman" w:cs="Times New Roman" w:hAnsi="Times New Roman" w:eastAsia="Times New Roman"/>
          <w:color w:val="000000"/>
          <w:sz w:val="24"/>
          <w:szCs w:val="24"/>
          <w:u w:color="000000"/>
        </w:rPr>
      </w:pPr>
      <w:r>
        <w:rPr>
          <w:rFonts w:ascii="Times New Roman" w:hAnsi="Times New Roman"/>
          <w:sz w:val="24"/>
          <w:szCs w:val="24"/>
          <w:rtl w:val="0"/>
          <w:lang w:val="en-US"/>
        </w:rPr>
        <w:t>*</w:t>
      </w:r>
      <w:r>
        <w:rPr>
          <w:color w:val="000000"/>
          <w:sz w:val="24"/>
          <w:szCs w:val="24"/>
          <w:u w:color="000000"/>
          <w:rtl w:val="0"/>
          <w:lang w:val="en-US"/>
        </w:rPr>
        <w:t xml:space="preserve"> </w:t>
      </w:r>
      <w:r>
        <w:rPr>
          <w:rFonts w:ascii="Times New Roman" w:hAnsi="Times New Roman"/>
          <w:color w:val="000000"/>
          <w:sz w:val="24"/>
          <w:szCs w:val="24"/>
          <w:u w:color="000000"/>
          <w:rtl w:val="0"/>
          <w:lang w:val="en-US"/>
        </w:rPr>
        <w:t>Students are to exhibit good judgment and manners at all times.</w:t>
      </w:r>
    </w:p>
    <w:p>
      <w:pPr>
        <w:pStyle w:val="Body"/>
        <w:spacing w:after="0" w:line="240" w:lineRule="auto"/>
        <w:jc w:val="both"/>
        <w:rPr>
          <w:rFonts w:ascii="Times New Roman" w:cs="Times New Roman" w:hAnsi="Times New Roman" w:eastAsia="Times New Roman"/>
          <w:color w:val="000000"/>
          <w:sz w:val="24"/>
          <w:szCs w:val="24"/>
          <w:u w:color="000000"/>
        </w:rPr>
      </w:pPr>
    </w:p>
    <w:p>
      <w:pPr>
        <w:pStyle w:val="Body"/>
        <w:spacing w:after="0" w:line="240" w:lineRule="auto"/>
        <w:jc w:val="both"/>
        <w:rPr>
          <w:rFonts w:ascii="Times New Roman" w:cs="Times New Roman" w:hAnsi="Times New Roman" w:eastAsia="Times New Roman"/>
          <w:i w:val="1"/>
          <w:iCs w:val="1"/>
          <w:color w:val="000000"/>
          <w:sz w:val="24"/>
          <w:szCs w:val="24"/>
          <w:u w:color="000000"/>
        </w:rPr>
      </w:pPr>
      <w:r>
        <w:rPr>
          <w:rFonts w:ascii="Times New Roman" w:hAnsi="Times New Roman"/>
          <w:sz w:val="24"/>
          <w:szCs w:val="24"/>
          <w:rtl w:val="0"/>
          <w:lang w:val="en-US"/>
        </w:rPr>
        <w:t>*</w:t>
      </w:r>
      <w:r>
        <w:rPr>
          <w:color w:val="000000"/>
          <w:sz w:val="24"/>
          <w:szCs w:val="24"/>
          <w:u w:color="000000"/>
          <w:rtl w:val="0"/>
          <w:lang w:val="en-US"/>
        </w:rPr>
        <w:t xml:space="preserve"> </w:t>
      </w:r>
      <w:r>
        <w:rPr>
          <w:rFonts w:ascii="Times New Roman" w:hAnsi="Times New Roman"/>
          <w:color w:val="000000"/>
          <w:sz w:val="24"/>
          <w:szCs w:val="24"/>
          <w:u w:color="000000"/>
          <w:rtl w:val="0"/>
          <w:lang w:val="en-US"/>
        </w:rPr>
        <w:t>A student is responsible for doing his/her own work. Copying another student</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 xml:space="preserve">s work, using electronic translators in any form, or asking another student for an answer is considered cheating. All cheating will be dealt with in accordance to the McCracken County Public Schools Code of Conduct. </w:t>
      </w:r>
      <w:r>
        <w:rPr>
          <w:rFonts w:ascii="Times New Roman" w:hAnsi="Times New Roman"/>
          <w:i w:val="1"/>
          <w:iCs w:val="1"/>
          <w:color w:val="000000"/>
          <w:sz w:val="24"/>
          <w:szCs w:val="24"/>
          <w:u w:color="000000"/>
          <w:rtl w:val="0"/>
          <w:lang w:val="en-US"/>
        </w:rPr>
        <w:t>Guiding another student to a correct answer through peer instruction is not considered cheating.</w:t>
      </w:r>
    </w:p>
    <w:p>
      <w:pPr>
        <w:pStyle w:val="Body"/>
        <w:spacing w:after="0" w:line="240" w:lineRule="auto"/>
        <w:jc w:val="both"/>
        <w:rPr>
          <w:rFonts w:ascii="Times New Roman" w:cs="Times New Roman" w:hAnsi="Times New Roman" w:eastAsia="Times New Roman"/>
          <w:i w:val="1"/>
          <w:iCs w:val="1"/>
          <w:color w:val="000000"/>
          <w:sz w:val="24"/>
          <w:szCs w:val="24"/>
          <w:u w:color="000000"/>
        </w:rPr>
      </w:pPr>
    </w:p>
    <w:p>
      <w:pPr>
        <w:pStyle w:val="Body"/>
        <w:spacing w:after="0" w:line="240" w:lineRule="auto"/>
        <w:jc w:val="both"/>
        <w:rPr>
          <w:rFonts w:ascii="Times New Roman" w:cs="Times New Roman" w:hAnsi="Times New Roman" w:eastAsia="Times New Roman"/>
          <w:color w:val="000000"/>
          <w:sz w:val="24"/>
          <w:szCs w:val="24"/>
          <w:u w:color="000000"/>
        </w:rPr>
      </w:pPr>
      <w:r>
        <w:rPr>
          <w:rFonts w:ascii="Times New Roman" w:hAnsi="Times New Roman"/>
          <w:sz w:val="24"/>
          <w:szCs w:val="24"/>
          <w:rtl w:val="0"/>
          <w:lang w:val="en-US"/>
        </w:rPr>
        <w:t>*</w:t>
      </w:r>
      <w:r>
        <w:rPr>
          <w:color w:val="000000"/>
          <w:sz w:val="24"/>
          <w:szCs w:val="24"/>
          <w:u w:color="000000"/>
          <w:rtl w:val="0"/>
          <w:lang w:val="en-US"/>
        </w:rPr>
        <w:t xml:space="preserve"> </w:t>
      </w:r>
      <w:r>
        <w:rPr>
          <w:rFonts w:ascii="Times New Roman" w:hAnsi="Times New Roman"/>
          <w:color w:val="000000"/>
          <w:sz w:val="24"/>
          <w:szCs w:val="24"/>
          <w:u w:color="000000"/>
          <w:rtl w:val="0"/>
          <w:lang w:val="en-US"/>
        </w:rPr>
        <w:t>Classroom Acceptable Use Policy for technology</w:t>
      </w:r>
    </w:p>
    <w:p>
      <w:pPr>
        <w:pStyle w:val="Body"/>
        <w:spacing w:after="0" w:line="240" w:lineRule="auto"/>
        <w:jc w:val="both"/>
        <w:rPr>
          <w:rFonts w:ascii="Times New Roman" w:cs="Times New Roman" w:hAnsi="Times New Roman" w:eastAsia="Times New Roman"/>
          <w:color w:val="000000"/>
          <w:sz w:val="24"/>
          <w:szCs w:val="24"/>
          <w:u w:color="000000"/>
        </w:rPr>
      </w:pPr>
    </w:p>
    <w:p>
      <w:pPr>
        <w:pStyle w:val="Body"/>
        <w:spacing w:after="0" w:line="240" w:lineRule="auto"/>
        <w:jc w:val="both"/>
        <w:rPr>
          <w:rFonts w:ascii="Times New Roman" w:cs="Times New Roman" w:hAnsi="Times New Roman" w:eastAsia="Times New Roman"/>
          <w:color w:val="000000"/>
          <w:sz w:val="24"/>
          <w:szCs w:val="24"/>
          <w:u w:color="000000"/>
        </w:rPr>
      </w:pPr>
    </w:p>
    <w:p>
      <w:pPr>
        <w:pStyle w:val="Body"/>
        <w:spacing w:after="0" w:line="240" w:lineRule="auto"/>
        <w:jc w:val="both"/>
        <w:rPr>
          <w:rFonts w:ascii="Times New Roman" w:cs="Times New Roman" w:hAnsi="Times New Roman" w:eastAsia="Times New Roman"/>
          <w:b w:val="1"/>
          <w:bCs w:val="1"/>
          <w:color w:val="000000"/>
          <w:sz w:val="24"/>
          <w:szCs w:val="24"/>
          <w:u w:color="000000"/>
        </w:rPr>
      </w:pPr>
      <w:r>
        <w:rPr>
          <w:rFonts w:ascii="Times New Roman" w:hAnsi="Times New Roman"/>
          <w:b w:val="1"/>
          <w:bCs w:val="1"/>
          <w:color w:val="000000"/>
          <w:sz w:val="24"/>
          <w:szCs w:val="24"/>
          <w:u w:color="000000"/>
          <w:rtl w:val="0"/>
          <w:lang w:val="en-US"/>
        </w:rPr>
        <w:t>VI. Suggestions for Success</w:t>
      </w:r>
      <w:r>
        <w:rPr>
          <w:rFonts w:ascii="Times New Roman" w:hAnsi="Times New Roman"/>
          <w:color w:val="000000"/>
          <w:sz w:val="24"/>
          <w:szCs w:val="24"/>
          <w:u w:color="000000"/>
          <w:rtl w:val="0"/>
          <w:lang w:val="en-US"/>
        </w:rPr>
        <w:t xml:space="preserve">: In order to be successful in Spanish, students need to attend class meetings, prepare daily assignments, take notes in class, and study on a daily basis. Students will benefit from having personal English/Spanish dictionaries. Students who find themselves falling behind need to meet with the instructor to arrange a time for individual or small group help sessions. </w:t>
      </w:r>
      <w:r>
        <w:rPr>
          <w:rFonts w:ascii="Times New Roman" w:hAnsi="Times New Roman"/>
          <w:b w:val="1"/>
          <w:bCs w:val="1"/>
          <w:color w:val="000000"/>
          <w:sz w:val="24"/>
          <w:szCs w:val="24"/>
          <w:u w:color="000000"/>
          <w:rtl w:val="0"/>
          <w:lang w:val="en-US"/>
        </w:rPr>
        <w:t>Studying a foreign language requires commitment and dedication.</w:t>
      </w:r>
    </w:p>
    <w:p>
      <w:pPr>
        <w:pStyle w:val="Body"/>
        <w:spacing w:after="0" w:line="240" w:lineRule="auto"/>
        <w:jc w:val="both"/>
        <w:rPr>
          <w:rFonts w:ascii="Times New Roman" w:cs="Times New Roman" w:hAnsi="Times New Roman" w:eastAsia="Times New Roman"/>
          <w:b w:val="1"/>
          <w:bCs w:val="1"/>
          <w:color w:val="000000"/>
          <w:sz w:val="24"/>
          <w:szCs w:val="24"/>
          <w:u w:color="000000"/>
        </w:rPr>
      </w:pPr>
    </w:p>
    <w:p>
      <w:pPr>
        <w:pStyle w:val="Body"/>
        <w:spacing w:after="0" w:line="240" w:lineRule="auto"/>
        <w:jc w:val="both"/>
        <w:rPr>
          <w:rFonts w:ascii="Times New Roman" w:cs="Times New Roman" w:hAnsi="Times New Roman" w:eastAsia="Times New Roman"/>
          <w:b w:val="1"/>
          <w:bCs w:val="1"/>
          <w:color w:val="000000"/>
          <w:sz w:val="24"/>
          <w:szCs w:val="24"/>
          <w:u w:color="000000"/>
        </w:rPr>
      </w:pPr>
    </w:p>
    <w:p>
      <w:pPr>
        <w:pStyle w:val="Body"/>
        <w:spacing w:after="0" w:line="240" w:lineRule="auto"/>
        <w:jc w:val="both"/>
        <w:rPr>
          <w:rFonts w:ascii="Times New Roman" w:cs="Times New Roman" w:hAnsi="Times New Roman" w:eastAsia="Times New Roman"/>
          <w:color w:val="000000"/>
          <w:sz w:val="24"/>
          <w:szCs w:val="24"/>
          <w:u w:color="000000"/>
        </w:rPr>
      </w:pPr>
      <w:r>
        <w:rPr>
          <w:rFonts w:ascii="Times New Roman" w:hAnsi="Times New Roman"/>
          <w:b w:val="1"/>
          <w:bCs w:val="1"/>
          <w:color w:val="000000"/>
          <w:sz w:val="24"/>
          <w:szCs w:val="24"/>
          <w:u w:color="000000"/>
          <w:rtl w:val="0"/>
          <w:lang w:val="en-US"/>
        </w:rPr>
        <w:t>VII. Kentucky Standard for World Language Proficiency</w:t>
      </w:r>
      <w:r>
        <w:rPr>
          <w:rFonts w:ascii="Times New Roman" w:hAnsi="Times New Roman"/>
          <w:color w:val="000000"/>
          <w:sz w:val="24"/>
          <w:szCs w:val="24"/>
          <w:u w:color="000000"/>
          <w:rtl w:val="0"/>
          <w:lang w:val="en-US"/>
        </w:rPr>
        <w:t>:</w:t>
      </w:r>
    </w:p>
    <w:p>
      <w:pPr>
        <w:pStyle w:val="Body"/>
        <w:spacing w:after="0" w:line="240" w:lineRule="auto"/>
        <w:jc w:val="both"/>
        <w:rPr>
          <w:rFonts w:ascii="Times New Roman" w:cs="Times New Roman" w:hAnsi="Times New Roman" w:eastAsia="Times New Roman"/>
          <w:color w:val="000000"/>
          <w:sz w:val="24"/>
          <w:szCs w:val="24"/>
          <w:u w:color="000000"/>
        </w:rPr>
      </w:pPr>
    </w:p>
    <w:p>
      <w:pPr>
        <w:pStyle w:val="Body"/>
        <w:spacing w:after="0" w:line="240" w:lineRule="auto"/>
        <w:jc w:val="both"/>
        <w:rPr>
          <w:rFonts w:ascii="Times New Roman" w:cs="Times New Roman" w:hAnsi="Times New Roman" w:eastAsia="Times New Roman"/>
          <w:color w:val="000000"/>
          <w:sz w:val="24"/>
          <w:szCs w:val="24"/>
          <w:u w:color="000000"/>
        </w:rPr>
      </w:pPr>
    </w:p>
    <w:tbl>
      <w:tblPr>
        <w:tblW w:w="1080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5399"/>
        <w:gridCol w:w="5401"/>
      </w:tblGrid>
      <w:tr>
        <w:tblPrEx>
          <w:shd w:val="clear" w:color="auto" w:fill="ceddeb"/>
        </w:tblPrEx>
        <w:trPr>
          <w:trHeight w:val="290" w:hRule="atLeast"/>
        </w:trPr>
        <w:tc>
          <w:tcPr>
            <w:tcW w:type="dxa" w:w="53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jc w:val="center"/>
            </w:pPr>
            <w:r>
              <w:rPr>
                <w:b w:val="1"/>
                <w:bCs w:val="1"/>
                <w:sz w:val="24"/>
                <w:szCs w:val="24"/>
                <w:rtl w:val="0"/>
                <w:lang w:val="en-US"/>
              </w:rPr>
              <w:t>Language Competencies</w:t>
            </w:r>
          </w:p>
        </w:tc>
        <w:tc>
          <w:tcPr>
            <w:tcW w:type="dxa" w:w="54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Free Form"/>
              <w:jc w:val="center"/>
            </w:pPr>
            <w:r>
              <w:rPr>
                <w:rFonts w:ascii="Helvetica" w:hAnsi="Helvetica"/>
                <w:b w:val="1"/>
                <w:bCs w:val="1"/>
                <w:sz w:val="24"/>
                <w:szCs w:val="24"/>
                <w:rtl w:val="0"/>
                <w:lang w:val="es-ES_tradnl"/>
              </w:rPr>
              <w:t>Intercultural Competencies</w:t>
            </w:r>
          </w:p>
        </w:tc>
      </w:tr>
      <w:tr>
        <w:tblPrEx>
          <w:shd w:val="clear" w:color="auto" w:fill="ceddeb"/>
        </w:tblPrEx>
        <w:trPr>
          <w:trHeight w:val="4805" w:hRule="atLeast"/>
        </w:trPr>
        <w:tc>
          <w:tcPr>
            <w:tcW w:type="dxa" w:w="53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A"/>
              <w:spacing w:before="60" w:after="200" w:line="276"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1. Interpretive Listening (IL) and Reading (IR)</w:t>
            </w:r>
          </w:p>
          <w:p>
            <w:pPr>
              <w:pStyle w:val="Body A"/>
              <w:bidi w:val="0"/>
              <w:spacing w:after="30" w:line="276"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 xml:space="preserve">I can interpret information, concepts, and ideas from a variety of culturally authentic sources on a variety of topics. </w:t>
            </w:r>
          </w:p>
          <w:p>
            <w:pPr>
              <w:pStyle w:val="Body A"/>
              <w:spacing w:after="30" w:line="276" w:lineRule="auto"/>
              <w:rPr>
                <w:rFonts w:ascii="Times New Roman" w:cs="Times New Roman" w:hAnsi="Times New Roman" w:eastAsia="Times New Roman"/>
                <w:sz w:val="22"/>
                <w:szCs w:val="22"/>
                <w:lang w:val="en-US"/>
              </w:rPr>
            </w:pPr>
          </w:p>
          <w:p>
            <w:pPr>
              <w:pStyle w:val="Body A"/>
              <w:bidi w:val="0"/>
              <w:spacing w:before="30" w:after="200" w:line="276" w:lineRule="auto"/>
              <w:ind w:left="0" w:right="0" w:firstLine="0"/>
              <w:jc w:val="left"/>
              <w:rPr>
                <w:rFonts w:ascii="Times New Roman" w:cs="Times New Roman" w:hAnsi="Times New Roman" w:eastAsia="Times New Roman"/>
                <w:b w:val="1"/>
                <w:bCs w:val="1"/>
                <w:sz w:val="22"/>
                <w:szCs w:val="22"/>
                <w:rtl w:val="0"/>
              </w:rPr>
            </w:pPr>
            <w:r>
              <w:rPr>
                <w:rFonts w:ascii="Times New Roman" w:hAnsi="Times New Roman"/>
                <w:b w:val="1"/>
                <w:bCs w:val="1"/>
                <w:sz w:val="22"/>
                <w:szCs w:val="22"/>
                <w:rtl w:val="0"/>
                <w:lang w:val="en-US"/>
              </w:rPr>
              <w:t>2. Interpersonal Communication (IC)</w:t>
            </w:r>
          </w:p>
          <w:p>
            <w:pPr>
              <w:pStyle w:val="Body A"/>
              <w:bidi w:val="0"/>
              <w:spacing w:after="30" w:line="276"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 xml:space="preserve">I can exchange information, concepts, and ideas with a variety of speakers or readers on a variety of topics in a culturally appropriate context. </w:t>
            </w:r>
          </w:p>
          <w:p>
            <w:pPr>
              <w:pStyle w:val="Body A"/>
              <w:spacing w:after="30" w:line="276" w:lineRule="auto"/>
              <w:rPr>
                <w:rFonts w:ascii="Times New Roman" w:cs="Times New Roman" w:hAnsi="Times New Roman" w:eastAsia="Times New Roman"/>
                <w:sz w:val="22"/>
                <w:szCs w:val="22"/>
                <w:lang w:val="en-US"/>
              </w:rPr>
            </w:pPr>
          </w:p>
          <w:p>
            <w:pPr>
              <w:pStyle w:val="Body A"/>
              <w:bidi w:val="0"/>
              <w:spacing w:before="30" w:after="200" w:line="276" w:lineRule="auto"/>
              <w:ind w:left="0" w:right="0" w:firstLine="0"/>
              <w:jc w:val="left"/>
              <w:rPr>
                <w:rFonts w:ascii="Times New Roman" w:cs="Times New Roman" w:hAnsi="Times New Roman" w:eastAsia="Times New Roman"/>
                <w:b w:val="1"/>
                <w:bCs w:val="1"/>
                <w:sz w:val="22"/>
                <w:szCs w:val="22"/>
                <w:rtl w:val="0"/>
              </w:rPr>
            </w:pPr>
            <w:r>
              <w:rPr>
                <w:rFonts w:ascii="Times New Roman" w:hAnsi="Times New Roman"/>
                <w:b w:val="1"/>
                <w:bCs w:val="1"/>
                <w:sz w:val="22"/>
                <w:szCs w:val="22"/>
                <w:rtl w:val="0"/>
                <w:lang w:val="en-US"/>
              </w:rPr>
              <w:t xml:space="preserve">3. Presentational Speaking (PS) and Writing (PW) </w:t>
            </w:r>
          </w:p>
          <w:p>
            <w:pPr>
              <w:pStyle w:val="Body A"/>
              <w:spacing w:after="30" w:line="276" w:lineRule="auto"/>
            </w:pPr>
            <w:r>
              <w:rPr>
                <w:rFonts w:ascii="Times New Roman" w:hAnsi="Times New Roman"/>
                <w:sz w:val="22"/>
                <w:szCs w:val="22"/>
                <w:rtl w:val="0"/>
                <w:lang w:val="en-US"/>
              </w:rPr>
              <w:t>I can present information, concepts, and ideas to an audience of listeners or readers on a variety of topics in a culturally appropriate context.</w:t>
            </w:r>
          </w:p>
        </w:tc>
        <w:tc>
          <w:tcPr>
            <w:tcW w:type="dxa" w:w="54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A"/>
              <w:spacing w:before="60" w:after="200" w:line="276"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4. Investigation of Cultural Products and Practices (CPP)</w:t>
            </w:r>
          </w:p>
          <w:p>
            <w:pPr>
              <w:pStyle w:val="Body A"/>
              <w:bidi w:val="0"/>
              <w:spacing w:after="30" w:line="276"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 xml:space="preserve">I can use my language skills to investigate the world beyond my immediate environment. </w:t>
            </w:r>
          </w:p>
          <w:p>
            <w:pPr>
              <w:pStyle w:val="Body A"/>
              <w:spacing w:after="30" w:line="276" w:lineRule="auto"/>
              <w:rPr>
                <w:rFonts w:ascii="Times New Roman" w:cs="Times New Roman" w:hAnsi="Times New Roman" w:eastAsia="Times New Roman"/>
                <w:sz w:val="22"/>
                <w:szCs w:val="22"/>
                <w:lang w:val="en-US"/>
              </w:rPr>
            </w:pPr>
          </w:p>
          <w:p>
            <w:pPr>
              <w:pStyle w:val="Body A"/>
              <w:bidi w:val="0"/>
              <w:spacing w:before="30" w:after="200" w:line="276" w:lineRule="auto"/>
              <w:ind w:left="0" w:right="0" w:firstLine="0"/>
              <w:jc w:val="left"/>
              <w:rPr>
                <w:rFonts w:ascii="Times New Roman" w:cs="Times New Roman" w:hAnsi="Times New Roman" w:eastAsia="Times New Roman"/>
                <w:b w:val="1"/>
                <w:bCs w:val="1"/>
                <w:strike w:val="1"/>
                <w:dstrike w:val="0"/>
                <w:sz w:val="22"/>
                <w:szCs w:val="22"/>
                <w:rtl w:val="0"/>
              </w:rPr>
            </w:pPr>
            <w:r>
              <w:rPr>
                <w:rFonts w:ascii="Times New Roman" w:hAnsi="Times New Roman"/>
                <w:b w:val="1"/>
                <w:bCs w:val="1"/>
                <w:strike w:val="0"/>
                <w:dstrike w:val="0"/>
                <w:sz w:val="22"/>
                <w:szCs w:val="22"/>
                <w:rtl w:val="0"/>
                <w:lang w:val="en-US"/>
              </w:rPr>
              <w:t>5. Understanding of Cultural Perspectives (CP)</w:t>
            </w:r>
          </w:p>
          <w:p>
            <w:pPr>
              <w:pStyle w:val="Body A"/>
              <w:bidi w:val="0"/>
              <w:spacing w:after="30" w:line="276"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I can use my language skills to recognize and understand others</w:t>
            </w:r>
            <w:r>
              <w:rPr>
                <w:rFonts w:ascii="Times New Roman" w:hAnsi="Times New Roman" w:hint="default"/>
                <w:sz w:val="22"/>
                <w:szCs w:val="22"/>
                <w:rtl w:val="0"/>
                <w:lang w:val="en-US"/>
              </w:rPr>
              <w:t xml:space="preserve">’ </w:t>
            </w:r>
            <w:r>
              <w:rPr>
                <w:rFonts w:ascii="Times New Roman" w:hAnsi="Times New Roman"/>
                <w:sz w:val="22"/>
                <w:szCs w:val="22"/>
                <w:rtl w:val="0"/>
                <w:lang w:val="en-US"/>
              </w:rPr>
              <w:t>ways of thinking as well as my own.</w:t>
            </w:r>
          </w:p>
          <w:p>
            <w:pPr>
              <w:pStyle w:val="Body A"/>
              <w:spacing w:after="30" w:line="276" w:lineRule="auto"/>
              <w:rPr>
                <w:rFonts w:ascii="Times New Roman" w:cs="Times New Roman" w:hAnsi="Times New Roman" w:eastAsia="Times New Roman"/>
                <w:sz w:val="22"/>
                <w:szCs w:val="22"/>
                <w:lang w:val="en-US"/>
              </w:rPr>
            </w:pPr>
          </w:p>
          <w:p>
            <w:pPr>
              <w:pStyle w:val="Body A"/>
              <w:bidi w:val="0"/>
              <w:spacing w:before="30" w:after="200" w:line="276" w:lineRule="auto"/>
              <w:ind w:left="0" w:right="0" w:firstLine="0"/>
              <w:jc w:val="left"/>
              <w:rPr>
                <w:rFonts w:ascii="Times New Roman" w:cs="Times New Roman" w:hAnsi="Times New Roman" w:eastAsia="Times New Roman"/>
                <w:b w:val="1"/>
                <w:bCs w:val="1"/>
                <w:sz w:val="22"/>
                <w:szCs w:val="22"/>
                <w:rtl w:val="0"/>
              </w:rPr>
            </w:pPr>
            <w:r>
              <w:rPr>
                <w:rFonts w:ascii="Times New Roman" w:hAnsi="Times New Roman"/>
                <w:b w:val="1"/>
                <w:bCs w:val="1"/>
                <w:sz w:val="22"/>
                <w:szCs w:val="22"/>
                <w:rtl w:val="0"/>
                <w:lang w:val="en-US"/>
              </w:rPr>
              <w:t>6. Participation in Cultural Interaction (CIA)</w:t>
            </w:r>
          </w:p>
          <w:p>
            <w:pPr>
              <w:pStyle w:val="Body A"/>
              <w:spacing w:after="30" w:line="276" w:lineRule="auto"/>
            </w:pPr>
            <w:r>
              <w:rPr>
                <w:rFonts w:ascii="Times New Roman" w:hAnsi="Times New Roman"/>
                <w:sz w:val="22"/>
                <w:szCs w:val="22"/>
                <w:rtl w:val="0"/>
                <w:lang w:val="en-US"/>
              </w:rPr>
              <w:t>I can use my language skills and cultural understanding to interact in a cultural context other than my own.</w:t>
            </w:r>
          </w:p>
        </w:tc>
      </w:tr>
    </w:tbl>
    <w:p>
      <w:pPr>
        <w:pStyle w:val="Body"/>
        <w:widowControl w:val="0"/>
        <w:spacing w:after="0" w:line="240" w:lineRule="auto"/>
        <w:ind w:left="108" w:hanging="108"/>
        <w:rPr>
          <w:rFonts w:ascii="Times New Roman" w:cs="Times New Roman" w:hAnsi="Times New Roman" w:eastAsia="Times New Roman"/>
          <w:color w:val="000000"/>
          <w:sz w:val="24"/>
          <w:szCs w:val="24"/>
          <w:u w:color="000000"/>
        </w:rPr>
      </w:pPr>
    </w:p>
    <w:p>
      <w:pPr>
        <w:pStyle w:val="Body"/>
        <w:spacing w:after="0" w:line="240" w:lineRule="auto"/>
        <w:jc w:val="both"/>
        <w:rPr>
          <w:rFonts w:ascii="Times New Roman" w:cs="Times New Roman" w:hAnsi="Times New Roman" w:eastAsia="Times New Roman"/>
          <w:color w:val="000000"/>
          <w:sz w:val="24"/>
          <w:szCs w:val="24"/>
          <w:u w:color="000000"/>
        </w:rPr>
      </w:pPr>
    </w:p>
    <w:p>
      <w:pPr>
        <w:pStyle w:val="Body"/>
        <w:spacing w:after="0" w:line="240" w:lineRule="auto"/>
        <w:jc w:val="both"/>
        <w:rPr>
          <w:rFonts w:ascii="Times New Roman" w:cs="Times New Roman" w:hAnsi="Times New Roman" w:eastAsia="Times New Roman"/>
          <w:color w:val="000000"/>
          <w:sz w:val="24"/>
          <w:szCs w:val="24"/>
          <w:u w:color="000000"/>
        </w:rPr>
      </w:pPr>
    </w:p>
    <w:p>
      <w:pPr>
        <w:pStyle w:val="Body"/>
        <w:spacing w:after="0" w:line="240" w:lineRule="auto"/>
        <w:jc w:val="both"/>
        <w:rPr>
          <w:rFonts w:ascii="Times New Roman" w:cs="Times New Roman" w:hAnsi="Times New Roman" w:eastAsia="Times New Roman"/>
          <w:b w:val="1"/>
          <w:bCs w:val="1"/>
          <w:color w:val="000000"/>
          <w:sz w:val="24"/>
          <w:szCs w:val="24"/>
          <w:u w:color="000000"/>
        </w:rPr>
      </w:pPr>
    </w:p>
    <w:p>
      <w:pPr>
        <w:pStyle w:val="Body"/>
        <w:spacing w:after="0" w:line="240" w:lineRule="auto"/>
        <w:jc w:val="both"/>
        <w:rPr>
          <w:rFonts w:ascii="Times New Roman" w:cs="Times New Roman" w:hAnsi="Times New Roman" w:eastAsia="Times New Roman"/>
          <w:color w:val="000000"/>
          <w:sz w:val="24"/>
          <w:szCs w:val="24"/>
          <w:u w:color="000000"/>
        </w:rPr>
      </w:pPr>
    </w:p>
    <w:p>
      <w:pPr>
        <w:pStyle w:val="Body"/>
        <w:spacing w:after="0" w:line="240" w:lineRule="auto"/>
        <w:jc w:val="both"/>
        <w:rPr>
          <w:rFonts w:ascii="Times New Roman" w:cs="Times New Roman" w:hAnsi="Times New Roman" w:eastAsia="Times New Roman"/>
          <w:color w:val="000000"/>
          <w:sz w:val="24"/>
          <w:szCs w:val="24"/>
          <w:u w:color="000000"/>
        </w:rPr>
      </w:pPr>
    </w:p>
    <w:p>
      <w:pPr>
        <w:pStyle w:val="Body"/>
        <w:spacing w:after="0" w:line="240" w:lineRule="auto"/>
        <w:jc w:val="both"/>
        <w:rPr>
          <w:rFonts w:ascii="Times New Roman" w:cs="Times New Roman" w:hAnsi="Times New Roman" w:eastAsia="Times New Roman"/>
          <w:color w:val="000000"/>
          <w:sz w:val="24"/>
          <w:szCs w:val="24"/>
          <w:u w:color="000000"/>
        </w:rPr>
      </w:pPr>
    </w:p>
    <w:p>
      <w:pPr>
        <w:pStyle w:val="Body"/>
        <w:spacing w:after="0" w:line="240" w:lineRule="auto"/>
        <w:jc w:val="both"/>
        <w:rPr>
          <w:rFonts w:ascii="Times New Roman" w:cs="Times New Roman" w:hAnsi="Times New Roman" w:eastAsia="Times New Roman"/>
          <w:color w:val="000000"/>
          <w:sz w:val="24"/>
          <w:szCs w:val="24"/>
          <w:u w:color="000000"/>
        </w:rPr>
      </w:pPr>
    </w:p>
    <w:p>
      <w:pPr>
        <w:pStyle w:val="Body"/>
        <w:spacing w:after="0" w:line="240" w:lineRule="auto"/>
        <w:jc w:val="both"/>
        <w:rPr>
          <w:rFonts w:ascii="Times New Roman" w:cs="Times New Roman" w:hAnsi="Times New Roman" w:eastAsia="Times New Roman"/>
          <w:color w:val="000000"/>
          <w:sz w:val="24"/>
          <w:szCs w:val="24"/>
          <w:u w:color="000000"/>
        </w:rPr>
      </w:pPr>
    </w:p>
    <w:p>
      <w:pPr>
        <w:pStyle w:val="Body"/>
        <w:spacing w:after="0" w:line="240" w:lineRule="auto"/>
        <w:jc w:val="both"/>
        <w:rPr>
          <w:rFonts w:ascii="Times New Roman" w:cs="Times New Roman" w:hAnsi="Times New Roman" w:eastAsia="Times New Roman"/>
          <w:color w:val="000000"/>
          <w:sz w:val="24"/>
          <w:szCs w:val="24"/>
          <w:u w:color="000000"/>
        </w:rPr>
      </w:pPr>
    </w:p>
    <w:p>
      <w:pPr>
        <w:pStyle w:val="Body"/>
        <w:spacing w:after="0" w:line="240" w:lineRule="auto"/>
        <w:jc w:val="both"/>
        <w:rPr>
          <w:rFonts w:ascii="Times New Roman" w:cs="Times New Roman" w:hAnsi="Times New Roman" w:eastAsia="Times New Roman"/>
          <w:color w:val="000000"/>
          <w:sz w:val="24"/>
          <w:szCs w:val="24"/>
          <w:u w:color="000000"/>
        </w:rPr>
      </w:pPr>
    </w:p>
    <w:p>
      <w:pPr>
        <w:pStyle w:val="Body"/>
        <w:spacing w:after="0" w:line="240" w:lineRule="auto"/>
        <w:jc w:val="both"/>
        <w:rPr>
          <w:rFonts w:ascii="Times New Roman" w:cs="Times New Roman" w:hAnsi="Times New Roman" w:eastAsia="Times New Roman"/>
          <w:color w:val="000000"/>
          <w:sz w:val="24"/>
          <w:szCs w:val="24"/>
          <w:u w:color="000000"/>
        </w:rPr>
      </w:pPr>
    </w:p>
    <w:p>
      <w:pPr>
        <w:pStyle w:val="Body"/>
        <w:spacing w:after="0" w:line="240" w:lineRule="auto"/>
        <w:jc w:val="both"/>
        <w:rPr>
          <w:rFonts w:ascii="Times New Roman" w:cs="Times New Roman" w:hAnsi="Times New Roman" w:eastAsia="Times New Roman"/>
          <w:b w:val="1"/>
          <w:bCs w:val="1"/>
          <w:color w:val="000000"/>
          <w:sz w:val="24"/>
          <w:szCs w:val="24"/>
          <w:u w:color="000000"/>
        </w:rPr>
      </w:pPr>
      <w:r>
        <w:rPr>
          <w:rFonts w:ascii="Times New Roman" w:hAnsi="Times New Roman"/>
          <w:b w:val="1"/>
          <w:bCs w:val="1"/>
          <w:color w:val="000000"/>
          <w:sz w:val="24"/>
          <w:szCs w:val="24"/>
          <w:u w:color="000000"/>
          <w:rtl w:val="0"/>
          <w:lang w:val="en-US"/>
        </w:rPr>
        <w:t>Acknowledgement of Compliance</w:t>
      </w:r>
    </w:p>
    <w:p>
      <w:pPr>
        <w:pStyle w:val="Body"/>
        <w:spacing w:after="0" w:line="240" w:lineRule="auto"/>
        <w:jc w:val="both"/>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Mrs. Kejzlar has discussed the above Spanish Course Syllabus information with me. I understand and agree to comply with the terms and conditions stated above. I have shown this to my parent or guardian and he or she understands the terms and conditions.</w:t>
      </w:r>
    </w:p>
    <w:p>
      <w:pPr>
        <w:pStyle w:val="Body"/>
        <w:spacing w:after="0" w:line="240" w:lineRule="auto"/>
        <w:jc w:val="both"/>
        <w:rPr>
          <w:rFonts w:ascii="Times New Roman" w:cs="Times New Roman" w:hAnsi="Times New Roman" w:eastAsia="Times New Roman"/>
          <w:color w:val="000000"/>
          <w:sz w:val="24"/>
          <w:szCs w:val="24"/>
          <w:u w:color="000000"/>
        </w:rPr>
      </w:pPr>
    </w:p>
    <w:p>
      <w:pPr>
        <w:pStyle w:val="Body"/>
        <w:spacing w:after="0" w:line="240" w:lineRule="auto"/>
        <w:jc w:val="both"/>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________________________________ ____________________________ ______</w:t>
      </w:r>
    </w:p>
    <w:p>
      <w:pPr>
        <w:pStyle w:val="Body"/>
        <w:spacing w:after="0" w:line="240" w:lineRule="auto"/>
        <w:jc w:val="both"/>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(teacher print name) (signature) (date)</w:t>
      </w:r>
    </w:p>
    <w:p>
      <w:pPr>
        <w:pStyle w:val="Body"/>
        <w:spacing w:after="0" w:line="240" w:lineRule="auto"/>
        <w:jc w:val="both"/>
        <w:rPr>
          <w:rFonts w:ascii="Times New Roman" w:cs="Times New Roman" w:hAnsi="Times New Roman" w:eastAsia="Times New Roman"/>
          <w:color w:val="000000"/>
          <w:sz w:val="24"/>
          <w:szCs w:val="24"/>
          <w:u w:color="000000"/>
        </w:rPr>
      </w:pPr>
    </w:p>
    <w:p>
      <w:pPr>
        <w:pStyle w:val="Body"/>
        <w:spacing w:after="0" w:line="240" w:lineRule="auto"/>
        <w:jc w:val="both"/>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________________________________ ____________________________ ______</w:t>
      </w:r>
    </w:p>
    <w:p>
      <w:pPr>
        <w:pStyle w:val="Body"/>
        <w:spacing w:after="0" w:line="240" w:lineRule="auto"/>
        <w:jc w:val="both"/>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(student print name) (signature) (date)</w:t>
      </w:r>
    </w:p>
    <w:p>
      <w:pPr>
        <w:pStyle w:val="Body"/>
        <w:spacing w:after="0" w:line="240" w:lineRule="auto"/>
        <w:jc w:val="both"/>
        <w:rPr>
          <w:rFonts w:ascii="Times New Roman" w:cs="Times New Roman" w:hAnsi="Times New Roman" w:eastAsia="Times New Roman"/>
          <w:color w:val="000000"/>
          <w:sz w:val="24"/>
          <w:szCs w:val="24"/>
          <w:u w:color="000000"/>
        </w:rPr>
      </w:pPr>
    </w:p>
    <w:p>
      <w:pPr>
        <w:pStyle w:val="Body"/>
        <w:spacing w:after="0" w:line="240" w:lineRule="auto"/>
        <w:jc w:val="both"/>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________________________________ ____________________________ ______</w:t>
      </w:r>
    </w:p>
    <w:p>
      <w:pPr>
        <w:pStyle w:val="Body"/>
        <w:spacing w:after="0" w:line="240" w:lineRule="auto"/>
        <w:jc w:val="both"/>
      </w:pPr>
      <w:r>
        <w:rPr>
          <w:rFonts w:ascii="Times New Roman" w:hAnsi="Times New Roman"/>
          <w:color w:val="000000"/>
          <w:sz w:val="24"/>
          <w:szCs w:val="24"/>
          <w:u w:color="000000"/>
          <w:rtl w:val="0"/>
          <w:lang w:val="en-US"/>
        </w:rPr>
        <w:t>(parent print name) (signature) (date)</w:t>
      </w:r>
    </w:p>
    <w:sectPr>
      <w:headerReference w:type="default" r:id="rId4"/>
      <w:headerReference w:type="even" r:id="rId5"/>
      <w:footerReference w:type="default" r:id="rId6"/>
      <w:footerReference w:type="even" r:id="rId7"/>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180"/>
        </w:tabs>
        <w:ind w:left="165"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180"/>
        </w:tabs>
        <w:ind w:left="839" w:hanging="4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1559" w:hanging="4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s>
        <w:ind w:left="2279" w:hanging="4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2999" w:hanging="4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s>
        <w:ind w:left="3719" w:hanging="4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s>
        <w:ind w:left="4439" w:hanging="4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s>
        <w:ind w:left="5159" w:hanging="4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s>
        <w:ind w:left="5879" w:hanging="4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1.%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1.%2.%3."/>
      <w:lvlJc w:val="left"/>
      <w:pPr>
        <w:tabs>
          <w:tab w:val="left" w:pos="720"/>
        </w:tabs>
        <w:ind w:left="1368"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1.%2.%3.%4."/>
      <w:lvlJc w:val="left"/>
      <w:pPr>
        <w:tabs>
          <w:tab w:val="left" w:pos="720"/>
        </w:tabs>
        <w:ind w:left="2088"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1.%2.%3.%4.%5."/>
      <w:lvlJc w:val="left"/>
      <w:pPr>
        <w:tabs>
          <w:tab w:val="left" w:pos="720"/>
        </w:tabs>
        <w:ind w:left="2808" w:hanging="21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1.%2.%3.%4.%5.%6."/>
      <w:lvlJc w:val="left"/>
      <w:pPr>
        <w:tabs>
          <w:tab w:val="left" w:pos="720"/>
        </w:tabs>
        <w:ind w:left="3528" w:hanging="28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1.%2.%3.%4.%5.%6.%7."/>
      <w:lvlJc w:val="left"/>
      <w:pPr>
        <w:tabs>
          <w:tab w:val="left" w:pos="720"/>
        </w:tabs>
        <w:ind w:left="4248" w:hanging="36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1.%2.%3.%4.%5.%6.%7.%8."/>
      <w:lvlJc w:val="left"/>
      <w:pPr>
        <w:tabs>
          <w:tab w:val="left" w:pos="720"/>
        </w:tabs>
        <w:ind w:left="4968" w:hanging="43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1.%2.%3.%4.%5.%6.%7.%8.%9."/>
      <w:lvlJc w:val="left"/>
      <w:pPr>
        <w:tabs>
          <w:tab w:val="left" w:pos="720"/>
        </w:tabs>
        <w:ind w:left="5688" w:hanging="504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Lucida Grande" w:cs="Arial Unicode MS" w:hAnsi="Lucida Grand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2">
    <w:name w:val="Imported Style 2"/>
    <w:pPr>
      <w:numPr>
        <w:numId w:val="3"/>
      </w:numPr>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s-ES_tradn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